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20815" w:type="dxa"/>
        <w:tblInd w:w="-242" w:type="dxa"/>
        <w:tblLayout w:type="fixed"/>
        <w:tblLook w:val="0000" w:firstRow="0" w:lastRow="0" w:firstColumn="0" w:lastColumn="0" w:noHBand="0" w:noVBand="0"/>
      </w:tblPr>
      <w:tblGrid>
        <w:gridCol w:w="3361"/>
        <w:gridCol w:w="3361"/>
        <w:gridCol w:w="3361"/>
        <w:gridCol w:w="3361"/>
        <w:gridCol w:w="3260"/>
        <w:gridCol w:w="3402"/>
        <w:gridCol w:w="709"/>
      </w:tblGrid>
      <w:tr w:rsidR="00B92525" w:rsidRPr="00872AC4" w:rsidTr="00B92525">
        <w:trPr>
          <w:trHeight w:val="3470"/>
        </w:trPr>
        <w:tc>
          <w:tcPr>
            <w:tcW w:w="3361" w:type="dxa"/>
          </w:tcPr>
          <w:p w:rsidR="00B92525" w:rsidRPr="00872AC4" w:rsidRDefault="00594D75" w:rsidP="00B92525">
            <w:pPr>
              <w:rPr>
                <w:rFonts w:ascii="Times New Roman" w:hAnsi="Times New Roman" w:cs="Times New Roman"/>
                <w:sz w:val="24"/>
                <w:szCs w:val="24"/>
              </w:rPr>
            </w:pPr>
            <w:r>
              <w:rPr>
                <w:rFonts w:ascii="Times New Roman" w:hAnsi="Times New Roman" w:cs="Times New Roman"/>
                <w:sz w:val="24"/>
                <w:szCs w:val="24"/>
              </w:rPr>
              <w:t xml:space="preserve">     </w:t>
            </w:r>
            <w:r w:rsidR="00B92525" w:rsidRPr="00872AC4">
              <w:rPr>
                <w:rFonts w:ascii="Times New Roman" w:hAnsi="Times New Roman" w:cs="Times New Roman"/>
                <w:sz w:val="24"/>
                <w:szCs w:val="24"/>
              </w:rPr>
              <w:t>«СОГЛАСОВАНО»</w:t>
            </w:r>
          </w:p>
          <w:p w:rsidR="00B92525" w:rsidRPr="00872AC4" w:rsidRDefault="00B92525" w:rsidP="00B92525">
            <w:pPr>
              <w:rPr>
                <w:rFonts w:ascii="Times New Roman" w:hAnsi="Times New Roman" w:cs="Times New Roman"/>
                <w:sz w:val="24"/>
                <w:szCs w:val="24"/>
              </w:rPr>
            </w:pPr>
            <w:r w:rsidRPr="00872AC4">
              <w:rPr>
                <w:rFonts w:ascii="Times New Roman" w:hAnsi="Times New Roman" w:cs="Times New Roman"/>
                <w:sz w:val="24"/>
                <w:szCs w:val="24"/>
              </w:rPr>
              <w:t>Президент РОО «</w:t>
            </w:r>
            <w:r w:rsidR="00365DDA">
              <w:rPr>
                <w:rFonts w:ascii="Times New Roman" w:hAnsi="Times New Roman" w:cs="Times New Roman"/>
                <w:sz w:val="24"/>
                <w:szCs w:val="24"/>
              </w:rPr>
              <w:t xml:space="preserve">Московская </w:t>
            </w:r>
            <w:r w:rsidR="00365DDA" w:rsidRPr="00872AC4">
              <w:rPr>
                <w:rFonts w:ascii="Times New Roman" w:hAnsi="Times New Roman" w:cs="Times New Roman"/>
                <w:sz w:val="24"/>
                <w:szCs w:val="24"/>
              </w:rPr>
              <w:t>спортивная</w:t>
            </w:r>
            <w:r w:rsidR="003A119E">
              <w:rPr>
                <w:rFonts w:ascii="Times New Roman" w:hAnsi="Times New Roman" w:cs="Times New Roman"/>
                <w:sz w:val="24"/>
                <w:szCs w:val="24"/>
              </w:rPr>
              <w:t xml:space="preserve"> федерация прыжков на </w:t>
            </w:r>
            <w:r w:rsidR="00040E4C">
              <w:rPr>
                <w:rFonts w:ascii="Times New Roman" w:hAnsi="Times New Roman" w:cs="Times New Roman"/>
                <w:sz w:val="24"/>
                <w:szCs w:val="24"/>
              </w:rPr>
              <w:t>батуте</w:t>
            </w:r>
            <w:r w:rsidRPr="00872AC4">
              <w:rPr>
                <w:rFonts w:ascii="Times New Roman" w:hAnsi="Times New Roman" w:cs="Times New Roman"/>
                <w:sz w:val="24"/>
                <w:szCs w:val="24"/>
              </w:rPr>
              <w:t>»</w:t>
            </w:r>
          </w:p>
          <w:p w:rsidR="00B92525" w:rsidRPr="00872AC4" w:rsidRDefault="00365DDA" w:rsidP="00B92525">
            <w:pPr>
              <w:rPr>
                <w:rFonts w:ascii="Times New Roman" w:hAnsi="Times New Roman" w:cs="Times New Roman"/>
                <w:sz w:val="24"/>
                <w:szCs w:val="24"/>
              </w:rPr>
            </w:pPr>
            <w:r>
              <w:rPr>
                <w:rFonts w:ascii="Times New Roman" w:hAnsi="Times New Roman" w:cs="Times New Roman"/>
                <w:sz w:val="24"/>
                <w:szCs w:val="24"/>
                <w:u w:val="single"/>
              </w:rPr>
              <w:t xml:space="preserve"> </w:t>
            </w:r>
            <w:r w:rsidR="00B92525" w:rsidRPr="00872AC4">
              <w:rPr>
                <w:rFonts w:ascii="Times New Roman" w:hAnsi="Times New Roman" w:cs="Times New Roman"/>
                <w:sz w:val="24"/>
                <w:szCs w:val="24"/>
                <w:u w:val="single"/>
              </w:rPr>
              <w:t xml:space="preserve">                        </w:t>
            </w:r>
            <w:r w:rsidR="00040E4C">
              <w:rPr>
                <w:rFonts w:ascii="Times New Roman" w:hAnsi="Times New Roman" w:cs="Times New Roman"/>
                <w:sz w:val="24"/>
                <w:szCs w:val="24"/>
              </w:rPr>
              <w:t>О</w:t>
            </w:r>
            <w:r>
              <w:rPr>
                <w:rFonts w:ascii="Times New Roman" w:hAnsi="Times New Roman" w:cs="Times New Roman"/>
                <w:sz w:val="24"/>
                <w:szCs w:val="24"/>
              </w:rPr>
              <w:t xml:space="preserve">.В. </w:t>
            </w:r>
            <w:r w:rsidR="00040E4C">
              <w:rPr>
                <w:rFonts w:ascii="Times New Roman" w:hAnsi="Times New Roman" w:cs="Times New Roman"/>
                <w:sz w:val="24"/>
                <w:szCs w:val="24"/>
              </w:rPr>
              <w:t xml:space="preserve">Емельянов </w:t>
            </w:r>
          </w:p>
          <w:p w:rsidR="00B92525" w:rsidRPr="00872AC4" w:rsidRDefault="00B92525" w:rsidP="0002333F">
            <w:pPr>
              <w:autoSpaceDE w:val="0"/>
              <w:autoSpaceDN w:val="0"/>
              <w:adjustRightInd w:val="0"/>
              <w:rPr>
                <w:rFonts w:ascii="Times New Roman" w:hAnsi="Times New Roman" w:cs="Times New Roman"/>
                <w:sz w:val="24"/>
                <w:szCs w:val="24"/>
              </w:rPr>
            </w:pPr>
            <w:proofErr w:type="gramStart"/>
            <w:r w:rsidRPr="00872AC4">
              <w:rPr>
                <w:rFonts w:ascii="Times New Roman" w:hAnsi="Times New Roman" w:cs="Times New Roman"/>
                <w:sz w:val="24"/>
                <w:szCs w:val="24"/>
              </w:rPr>
              <w:t>«</w:t>
            </w:r>
            <w:r w:rsidRPr="00872AC4">
              <w:rPr>
                <w:rFonts w:ascii="Times New Roman" w:hAnsi="Times New Roman" w:cs="Times New Roman"/>
                <w:sz w:val="24"/>
                <w:szCs w:val="24"/>
                <w:u w:val="single"/>
              </w:rPr>
              <w:t xml:space="preserve">  </w:t>
            </w:r>
            <w:proofErr w:type="gramEnd"/>
            <w:r w:rsidRPr="00872AC4">
              <w:rPr>
                <w:rFonts w:ascii="Times New Roman" w:hAnsi="Times New Roman" w:cs="Times New Roman"/>
                <w:sz w:val="24"/>
                <w:szCs w:val="24"/>
                <w:u w:val="single"/>
              </w:rPr>
              <w:t xml:space="preserve">      </w:t>
            </w:r>
            <w:r w:rsidRPr="00872AC4">
              <w:rPr>
                <w:rFonts w:ascii="Times New Roman" w:hAnsi="Times New Roman" w:cs="Times New Roman"/>
                <w:sz w:val="24"/>
                <w:szCs w:val="24"/>
              </w:rPr>
              <w:t>»</w:t>
            </w:r>
            <w:r w:rsidRPr="00872AC4">
              <w:rPr>
                <w:rFonts w:ascii="Times New Roman" w:hAnsi="Times New Roman" w:cs="Times New Roman"/>
                <w:sz w:val="24"/>
                <w:szCs w:val="24"/>
                <w:u w:val="single"/>
              </w:rPr>
              <w:t xml:space="preserve">                        </w:t>
            </w:r>
            <w:r>
              <w:rPr>
                <w:rFonts w:ascii="Times New Roman" w:hAnsi="Times New Roman" w:cs="Times New Roman"/>
                <w:sz w:val="24"/>
                <w:szCs w:val="24"/>
              </w:rPr>
              <w:t>20</w:t>
            </w:r>
            <w:r w:rsidR="00CC6F86">
              <w:rPr>
                <w:rFonts w:ascii="Times New Roman" w:hAnsi="Times New Roman" w:cs="Times New Roman"/>
                <w:sz w:val="24"/>
                <w:szCs w:val="24"/>
              </w:rPr>
              <w:t>23</w:t>
            </w:r>
            <w:r w:rsidR="0002333F">
              <w:rPr>
                <w:rFonts w:ascii="Times New Roman" w:hAnsi="Times New Roman" w:cs="Times New Roman"/>
                <w:sz w:val="24"/>
                <w:szCs w:val="24"/>
              </w:rPr>
              <w:t xml:space="preserve"> </w:t>
            </w:r>
            <w:r w:rsidRPr="00872AC4">
              <w:rPr>
                <w:rFonts w:ascii="Times New Roman" w:hAnsi="Times New Roman" w:cs="Times New Roman"/>
                <w:sz w:val="24"/>
                <w:szCs w:val="24"/>
              </w:rPr>
              <w:t xml:space="preserve">г.                                        </w:t>
            </w:r>
          </w:p>
        </w:tc>
        <w:tc>
          <w:tcPr>
            <w:tcW w:w="3361" w:type="dxa"/>
          </w:tcPr>
          <w:p w:rsidR="00B92525" w:rsidRPr="00872AC4" w:rsidRDefault="00B92525" w:rsidP="00B92525">
            <w:pPr>
              <w:widowControl w:val="0"/>
              <w:autoSpaceDE w:val="0"/>
              <w:autoSpaceDN w:val="0"/>
              <w:adjustRightInd w:val="0"/>
              <w:ind w:right="49"/>
              <w:jc w:val="both"/>
              <w:rPr>
                <w:rFonts w:ascii="Times New Roman" w:hAnsi="Times New Roman" w:cs="Times New Roman"/>
                <w:sz w:val="24"/>
                <w:szCs w:val="24"/>
              </w:rPr>
            </w:pPr>
            <w:r w:rsidRPr="00872AC4">
              <w:rPr>
                <w:rFonts w:ascii="Times New Roman" w:hAnsi="Times New Roman" w:cs="Times New Roman"/>
                <w:sz w:val="24"/>
                <w:szCs w:val="24"/>
              </w:rPr>
              <w:t xml:space="preserve"> </w:t>
            </w:r>
          </w:p>
          <w:p w:rsidR="00B92525" w:rsidRPr="00872AC4" w:rsidRDefault="00B92525" w:rsidP="00B92525">
            <w:pPr>
              <w:rPr>
                <w:rFonts w:ascii="Times New Roman" w:hAnsi="Times New Roman" w:cs="Times New Roman"/>
                <w:sz w:val="24"/>
                <w:szCs w:val="24"/>
              </w:rPr>
            </w:pPr>
          </w:p>
          <w:p w:rsidR="00B92525" w:rsidRPr="00872AC4" w:rsidRDefault="00B92525" w:rsidP="00B92525">
            <w:pPr>
              <w:rPr>
                <w:rFonts w:ascii="Times New Roman" w:hAnsi="Times New Roman" w:cs="Times New Roman"/>
                <w:sz w:val="24"/>
                <w:szCs w:val="24"/>
              </w:rPr>
            </w:pPr>
            <w:r w:rsidRPr="00872AC4">
              <w:rPr>
                <w:rFonts w:ascii="Times New Roman" w:hAnsi="Times New Roman" w:cs="Times New Roman"/>
                <w:sz w:val="24"/>
                <w:szCs w:val="24"/>
              </w:rPr>
              <w:t xml:space="preserve"> </w:t>
            </w:r>
          </w:p>
        </w:tc>
        <w:tc>
          <w:tcPr>
            <w:tcW w:w="3361" w:type="dxa"/>
          </w:tcPr>
          <w:p w:rsidR="00B92525" w:rsidRPr="00872AC4" w:rsidRDefault="00594D75" w:rsidP="00583599">
            <w:pPr>
              <w:autoSpaceDE w:val="0"/>
              <w:autoSpaceDN w:val="0"/>
              <w:adjustRightInd w:val="0"/>
              <w:ind w:left="77" w:firstLine="95"/>
              <w:rPr>
                <w:rFonts w:ascii="Times New Roman" w:hAnsi="Times New Roman" w:cs="Times New Roman"/>
                <w:sz w:val="24"/>
                <w:szCs w:val="24"/>
              </w:rPr>
            </w:pPr>
            <w:r>
              <w:rPr>
                <w:rFonts w:ascii="Times New Roman" w:hAnsi="Times New Roman" w:cs="Times New Roman"/>
                <w:sz w:val="24"/>
                <w:szCs w:val="24"/>
              </w:rPr>
              <w:t xml:space="preserve">       </w:t>
            </w:r>
            <w:r w:rsidR="00B92525" w:rsidRPr="00872AC4">
              <w:rPr>
                <w:rFonts w:ascii="Times New Roman" w:hAnsi="Times New Roman" w:cs="Times New Roman"/>
                <w:sz w:val="24"/>
                <w:szCs w:val="24"/>
              </w:rPr>
              <w:t>«УТВЕРЖДАЮ»</w:t>
            </w:r>
          </w:p>
          <w:p w:rsidR="00B92525" w:rsidRPr="00872AC4" w:rsidRDefault="00B92525" w:rsidP="00AE24C9">
            <w:pPr>
              <w:autoSpaceDE w:val="0"/>
              <w:autoSpaceDN w:val="0"/>
              <w:adjustRightInd w:val="0"/>
              <w:ind w:left="219"/>
              <w:rPr>
                <w:rFonts w:ascii="Times New Roman" w:hAnsi="Times New Roman" w:cs="Times New Roman"/>
                <w:sz w:val="24"/>
                <w:szCs w:val="24"/>
              </w:rPr>
            </w:pPr>
            <w:r w:rsidRPr="00872AC4">
              <w:rPr>
                <w:rFonts w:ascii="Times New Roman" w:hAnsi="Times New Roman" w:cs="Times New Roman"/>
                <w:sz w:val="24"/>
                <w:szCs w:val="24"/>
              </w:rPr>
              <w:t xml:space="preserve">Директор </w:t>
            </w:r>
            <w:r w:rsidR="00AE24C9">
              <w:rPr>
                <w:rFonts w:ascii="Times New Roman" w:hAnsi="Times New Roman" w:cs="Times New Roman"/>
                <w:sz w:val="24"/>
                <w:szCs w:val="24"/>
              </w:rPr>
              <w:t xml:space="preserve">ГБУ </w:t>
            </w:r>
            <w:r w:rsidR="00D65F7B">
              <w:rPr>
                <w:rFonts w:ascii="Times New Roman" w:hAnsi="Times New Roman" w:cs="Times New Roman"/>
                <w:sz w:val="24"/>
                <w:szCs w:val="24"/>
              </w:rPr>
              <w:t xml:space="preserve">ДО </w:t>
            </w:r>
            <w:r w:rsidR="00AE24C9">
              <w:rPr>
                <w:rFonts w:ascii="Times New Roman" w:hAnsi="Times New Roman" w:cs="Times New Roman"/>
                <w:sz w:val="24"/>
                <w:szCs w:val="24"/>
              </w:rPr>
              <w:t>МК</w:t>
            </w:r>
            <w:r w:rsidRPr="00872AC4">
              <w:rPr>
                <w:rFonts w:ascii="Times New Roman" w:hAnsi="Times New Roman" w:cs="Times New Roman"/>
                <w:sz w:val="24"/>
                <w:szCs w:val="24"/>
              </w:rPr>
              <w:t>СШ</w:t>
            </w:r>
            <w:r w:rsidR="005A244C">
              <w:rPr>
                <w:rFonts w:ascii="Times New Roman" w:hAnsi="Times New Roman" w:cs="Times New Roman"/>
                <w:sz w:val="24"/>
                <w:szCs w:val="24"/>
              </w:rPr>
              <w:t>ОР</w:t>
            </w:r>
            <w:r w:rsidR="00AE24C9">
              <w:rPr>
                <w:rFonts w:ascii="Times New Roman" w:hAnsi="Times New Roman" w:cs="Times New Roman"/>
                <w:sz w:val="24"/>
                <w:szCs w:val="24"/>
              </w:rPr>
              <w:t xml:space="preserve"> </w:t>
            </w:r>
            <w:r w:rsidR="00583599">
              <w:rPr>
                <w:rFonts w:ascii="Times New Roman" w:hAnsi="Times New Roman" w:cs="Times New Roman"/>
                <w:sz w:val="24"/>
                <w:szCs w:val="24"/>
              </w:rPr>
              <w:t>«</w:t>
            </w:r>
            <w:r w:rsidR="00AE24C9">
              <w:rPr>
                <w:rFonts w:ascii="Times New Roman" w:hAnsi="Times New Roman" w:cs="Times New Roman"/>
                <w:sz w:val="24"/>
                <w:szCs w:val="24"/>
              </w:rPr>
              <w:t>Центр</w:t>
            </w:r>
            <w:r w:rsidR="00583599">
              <w:rPr>
                <w:rFonts w:ascii="Times New Roman" w:hAnsi="Times New Roman" w:cs="Times New Roman"/>
                <w:sz w:val="24"/>
                <w:szCs w:val="24"/>
              </w:rPr>
              <w:t xml:space="preserve">» </w:t>
            </w:r>
          </w:p>
          <w:p w:rsidR="00B92525" w:rsidRPr="00872AC4" w:rsidRDefault="00B92525" w:rsidP="00583599">
            <w:pPr>
              <w:autoSpaceDE w:val="0"/>
              <w:autoSpaceDN w:val="0"/>
              <w:adjustRightInd w:val="0"/>
              <w:ind w:left="77" w:firstLine="95"/>
              <w:rPr>
                <w:rFonts w:ascii="Times New Roman" w:hAnsi="Times New Roman" w:cs="Times New Roman"/>
                <w:sz w:val="24"/>
                <w:szCs w:val="24"/>
              </w:rPr>
            </w:pPr>
            <w:r w:rsidRPr="00872AC4">
              <w:rPr>
                <w:rFonts w:ascii="Times New Roman" w:hAnsi="Times New Roman" w:cs="Times New Roman"/>
                <w:sz w:val="24"/>
                <w:szCs w:val="24"/>
                <w:u w:val="single"/>
              </w:rPr>
              <w:t xml:space="preserve">                        </w:t>
            </w:r>
            <w:r w:rsidR="00594D75">
              <w:rPr>
                <w:rFonts w:ascii="Times New Roman" w:hAnsi="Times New Roman" w:cs="Times New Roman"/>
                <w:sz w:val="24"/>
                <w:szCs w:val="24"/>
              </w:rPr>
              <w:t>Т.</w:t>
            </w:r>
            <w:r w:rsidRPr="00872AC4">
              <w:rPr>
                <w:rFonts w:ascii="Times New Roman" w:hAnsi="Times New Roman" w:cs="Times New Roman"/>
                <w:sz w:val="24"/>
                <w:szCs w:val="24"/>
              </w:rPr>
              <w:t>Н. Быстрова</w:t>
            </w:r>
          </w:p>
          <w:p w:rsidR="00B92525" w:rsidRPr="00872AC4" w:rsidRDefault="00B92525" w:rsidP="00583599">
            <w:pPr>
              <w:autoSpaceDE w:val="0"/>
              <w:autoSpaceDN w:val="0"/>
              <w:adjustRightInd w:val="0"/>
              <w:ind w:left="77" w:firstLine="95"/>
              <w:rPr>
                <w:rFonts w:ascii="Times New Roman" w:hAnsi="Times New Roman" w:cs="Times New Roman"/>
                <w:sz w:val="24"/>
                <w:szCs w:val="24"/>
              </w:rPr>
            </w:pPr>
            <w:proofErr w:type="gramStart"/>
            <w:r w:rsidRPr="00872AC4">
              <w:rPr>
                <w:rFonts w:ascii="Times New Roman" w:hAnsi="Times New Roman" w:cs="Times New Roman"/>
                <w:sz w:val="24"/>
                <w:szCs w:val="24"/>
              </w:rPr>
              <w:t>«</w:t>
            </w:r>
            <w:r w:rsidRPr="00872AC4">
              <w:rPr>
                <w:rFonts w:ascii="Times New Roman" w:hAnsi="Times New Roman" w:cs="Times New Roman"/>
                <w:sz w:val="24"/>
                <w:szCs w:val="24"/>
                <w:u w:val="single"/>
              </w:rPr>
              <w:t xml:space="preserve">  </w:t>
            </w:r>
            <w:proofErr w:type="gramEnd"/>
            <w:r w:rsidRPr="00872AC4">
              <w:rPr>
                <w:rFonts w:ascii="Times New Roman" w:hAnsi="Times New Roman" w:cs="Times New Roman"/>
                <w:sz w:val="24"/>
                <w:szCs w:val="24"/>
                <w:u w:val="single"/>
              </w:rPr>
              <w:t xml:space="preserve">      </w:t>
            </w:r>
            <w:r w:rsidRPr="00872AC4">
              <w:rPr>
                <w:rFonts w:ascii="Times New Roman" w:hAnsi="Times New Roman" w:cs="Times New Roman"/>
                <w:sz w:val="24"/>
                <w:szCs w:val="24"/>
              </w:rPr>
              <w:t>»</w:t>
            </w:r>
            <w:r w:rsidRPr="00872AC4">
              <w:rPr>
                <w:rFonts w:ascii="Times New Roman" w:hAnsi="Times New Roman" w:cs="Times New Roman"/>
                <w:sz w:val="24"/>
                <w:szCs w:val="24"/>
                <w:u w:val="single"/>
              </w:rPr>
              <w:t xml:space="preserve">                        </w:t>
            </w:r>
            <w:r w:rsidRPr="0002333F">
              <w:rPr>
                <w:rFonts w:ascii="Times New Roman" w:hAnsi="Times New Roman" w:cs="Times New Roman"/>
                <w:sz w:val="24"/>
                <w:szCs w:val="24"/>
              </w:rPr>
              <w:t>20</w:t>
            </w:r>
            <w:r w:rsidR="00CC6F86">
              <w:rPr>
                <w:rFonts w:ascii="Times New Roman" w:hAnsi="Times New Roman" w:cs="Times New Roman"/>
                <w:sz w:val="24"/>
                <w:szCs w:val="24"/>
              </w:rPr>
              <w:t>23</w:t>
            </w:r>
            <w:r w:rsidR="00F93039" w:rsidRPr="0002333F">
              <w:rPr>
                <w:rFonts w:ascii="Times New Roman" w:hAnsi="Times New Roman" w:cs="Times New Roman"/>
                <w:sz w:val="24"/>
                <w:szCs w:val="24"/>
              </w:rPr>
              <w:t xml:space="preserve"> </w:t>
            </w:r>
            <w:r w:rsidRPr="0002333F">
              <w:rPr>
                <w:rFonts w:ascii="Times New Roman" w:hAnsi="Times New Roman" w:cs="Times New Roman"/>
                <w:sz w:val="24"/>
                <w:szCs w:val="24"/>
              </w:rPr>
              <w:t>г.</w:t>
            </w:r>
            <w:r w:rsidRPr="00872AC4">
              <w:rPr>
                <w:rFonts w:ascii="Times New Roman" w:hAnsi="Times New Roman" w:cs="Times New Roman"/>
                <w:sz w:val="24"/>
                <w:szCs w:val="24"/>
              </w:rPr>
              <w:t xml:space="preserve"> </w:t>
            </w:r>
          </w:p>
          <w:p w:rsidR="00B92525" w:rsidRPr="00872AC4" w:rsidRDefault="00B92525" w:rsidP="00B92525">
            <w:pPr>
              <w:autoSpaceDE w:val="0"/>
              <w:autoSpaceDN w:val="0"/>
              <w:adjustRightInd w:val="0"/>
              <w:ind w:left="172"/>
              <w:rPr>
                <w:rFonts w:ascii="Times New Roman" w:hAnsi="Times New Roman" w:cs="Times New Roman"/>
                <w:sz w:val="24"/>
                <w:szCs w:val="24"/>
              </w:rPr>
            </w:pPr>
          </w:p>
        </w:tc>
        <w:tc>
          <w:tcPr>
            <w:tcW w:w="3361" w:type="dxa"/>
            <w:shd w:val="clear" w:color="auto" w:fill="auto"/>
          </w:tcPr>
          <w:p w:rsidR="00B92525" w:rsidRPr="00872AC4" w:rsidRDefault="00B92525" w:rsidP="00B92525">
            <w:pPr>
              <w:rPr>
                <w:rFonts w:ascii="Times New Roman" w:hAnsi="Times New Roman" w:cs="Times New Roman"/>
                <w:sz w:val="28"/>
                <w:szCs w:val="28"/>
              </w:rPr>
            </w:pPr>
          </w:p>
        </w:tc>
        <w:tc>
          <w:tcPr>
            <w:tcW w:w="3260" w:type="dxa"/>
          </w:tcPr>
          <w:p w:rsidR="00B92525" w:rsidRPr="00872AC4" w:rsidRDefault="00B92525" w:rsidP="00B92525">
            <w:pPr>
              <w:autoSpaceDE w:val="0"/>
              <w:autoSpaceDN w:val="0"/>
              <w:adjustRightInd w:val="0"/>
              <w:rPr>
                <w:rFonts w:ascii="Times New Roman" w:hAnsi="Times New Roman" w:cs="Times New Roman"/>
                <w:sz w:val="28"/>
                <w:szCs w:val="28"/>
              </w:rPr>
            </w:pPr>
          </w:p>
        </w:tc>
        <w:tc>
          <w:tcPr>
            <w:tcW w:w="3402" w:type="dxa"/>
            <w:shd w:val="clear" w:color="auto" w:fill="auto"/>
          </w:tcPr>
          <w:p w:rsidR="00B92525" w:rsidRPr="00872AC4" w:rsidRDefault="00B92525" w:rsidP="00B92525">
            <w:pPr>
              <w:autoSpaceDE w:val="0"/>
              <w:autoSpaceDN w:val="0"/>
              <w:adjustRightInd w:val="0"/>
              <w:ind w:left="172"/>
              <w:rPr>
                <w:rFonts w:ascii="Times New Roman" w:hAnsi="Times New Roman" w:cs="Times New Roman"/>
                <w:sz w:val="28"/>
                <w:szCs w:val="28"/>
              </w:rPr>
            </w:pPr>
          </w:p>
        </w:tc>
        <w:tc>
          <w:tcPr>
            <w:tcW w:w="709" w:type="dxa"/>
          </w:tcPr>
          <w:p w:rsidR="00B92525" w:rsidRPr="00872AC4" w:rsidRDefault="00B92525" w:rsidP="00B92525">
            <w:pPr>
              <w:autoSpaceDE w:val="0"/>
              <w:autoSpaceDN w:val="0"/>
              <w:adjustRightInd w:val="0"/>
              <w:ind w:left="1490"/>
              <w:rPr>
                <w:rFonts w:ascii="Times New Roman" w:hAnsi="Times New Roman" w:cs="Times New Roman"/>
                <w:sz w:val="28"/>
                <w:szCs w:val="28"/>
              </w:rPr>
            </w:pPr>
          </w:p>
        </w:tc>
      </w:tr>
    </w:tbl>
    <w:p w:rsidR="00872AC4" w:rsidRDefault="00872AC4" w:rsidP="00872AC4">
      <w:pPr>
        <w:jc w:val="center"/>
        <w:rPr>
          <w:rFonts w:ascii="Times New Roman" w:hAnsi="Times New Roman" w:cs="Times New Roman"/>
          <w:b/>
          <w:bCs/>
          <w:sz w:val="28"/>
          <w:szCs w:val="28"/>
        </w:rPr>
      </w:pPr>
    </w:p>
    <w:p w:rsidR="00872AC4" w:rsidRDefault="00872AC4" w:rsidP="00872AC4">
      <w:pPr>
        <w:jc w:val="center"/>
        <w:rPr>
          <w:rFonts w:ascii="Times New Roman" w:hAnsi="Times New Roman" w:cs="Times New Roman"/>
          <w:b/>
          <w:bCs/>
          <w:sz w:val="28"/>
          <w:szCs w:val="28"/>
        </w:rPr>
      </w:pPr>
    </w:p>
    <w:p w:rsidR="0002333F" w:rsidRDefault="0002333F" w:rsidP="00100F49">
      <w:pPr>
        <w:rPr>
          <w:rFonts w:ascii="Times New Roman" w:hAnsi="Times New Roman" w:cs="Times New Roman"/>
          <w:b/>
          <w:bCs/>
          <w:sz w:val="28"/>
          <w:szCs w:val="28"/>
        </w:rPr>
      </w:pPr>
    </w:p>
    <w:p w:rsidR="00872AC4" w:rsidRPr="0002333F" w:rsidRDefault="00872AC4" w:rsidP="0002333F">
      <w:pPr>
        <w:jc w:val="center"/>
        <w:rPr>
          <w:rFonts w:ascii="Times New Roman" w:hAnsi="Times New Roman" w:cs="Times New Roman"/>
          <w:b/>
          <w:bCs/>
          <w:sz w:val="40"/>
          <w:szCs w:val="40"/>
        </w:rPr>
      </w:pPr>
      <w:r w:rsidRPr="00872AC4">
        <w:rPr>
          <w:rFonts w:ascii="Times New Roman" w:hAnsi="Times New Roman" w:cs="Times New Roman"/>
          <w:b/>
          <w:bCs/>
          <w:sz w:val="40"/>
          <w:szCs w:val="40"/>
        </w:rPr>
        <w:t>ПОЛОЖЕНИЕ</w:t>
      </w:r>
    </w:p>
    <w:p w:rsidR="00AE24C9" w:rsidRDefault="00872AC4" w:rsidP="00365DDA">
      <w:pPr>
        <w:pStyle w:val="a4"/>
        <w:spacing w:after="0"/>
        <w:jc w:val="center"/>
        <w:rPr>
          <w:rFonts w:ascii="Times New Roman" w:hAnsi="Times New Roman" w:cs="Times New Roman"/>
          <w:sz w:val="36"/>
          <w:szCs w:val="36"/>
        </w:rPr>
      </w:pPr>
      <w:r w:rsidRPr="00B92525">
        <w:rPr>
          <w:rFonts w:ascii="Times New Roman" w:hAnsi="Times New Roman" w:cs="Times New Roman"/>
          <w:bCs/>
          <w:sz w:val="36"/>
          <w:szCs w:val="36"/>
        </w:rPr>
        <w:t>о проведении</w:t>
      </w:r>
      <w:r w:rsidRPr="00B92525">
        <w:rPr>
          <w:rFonts w:ascii="Times New Roman" w:hAnsi="Times New Roman" w:cs="Times New Roman"/>
          <w:sz w:val="36"/>
          <w:szCs w:val="36"/>
        </w:rPr>
        <w:t xml:space="preserve"> </w:t>
      </w:r>
      <w:r w:rsidR="00833D28" w:rsidRPr="00833D28">
        <w:rPr>
          <w:rFonts w:ascii="Times New Roman" w:hAnsi="Times New Roman" w:cs="Times New Roman"/>
          <w:sz w:val="36"/>
          <w:szCs w:val="36"/>
        </w:rPr>
        <w:t>Открыт</w:t>
      </w:r>
      <w:r w:rsidR="00833D28">
        <w:rPr>
          <w:rFonts w:ascii="Times New Roman" w:hAnsi="Times New Roman" w:cs="Times New Roman"/>
          <w:sz w:val="36"/>
          <w:szCs w:val="36"/>
        </w:rPr>
        <w:t>ого</w:t>
      </w:r>
      <w:r w:rsidR="00833D28" w:rsidRPr="00833D28">
        <w:rPr>
          <w:rFonts w:ascii="Times New Roman" w:hAnsi="Times New Roman" w:cs="Times New Roman"/>
          <w:sz w:val="36"/>
          <w:szCs w:val="36"/>
        </w:rPr>
        <w:t xml:space="preserve"> турнир</w:t>
      </w:r>
      <w:r w:rsidR="00833D28">
        <w:rPr>
          <w:rFonts w:ascii="Times New Roman" w:hAnsi="Times New Roman" w:cs="Times New Roman"/>
          <w:sz w:val="36"/>
          <w:szCs w:val="36"/>
        </w:rPr>
        <w:t>а</w:t>
      </w:r>
      <w:r w:rsidR="00833D28" w:rsidRPr="00833D28">
        <w:rPr>
          <w:rFonts w:ascii="Times New Roman" w:hAnsi="Times New Roman" w:cs="Times New Roman"/>
          <w:sz w:val="36"/>
          <w:szCs w:val="36"/>
        </w:rPr>
        <w:t xml:space="preserve"> спортивной школы, приуроченный к празднованию 100-летия государственного органа управления в сфере физической культуры и спорта Российской Федерации</w:t>
      </w:r>
    </w:p>
    <w:p w:rsidR="00872AC4" w:rsidRDefault="00872AC4" w:rsidP="00365DDA">
      <w:pPr>
        <w:pStyle w:val="a4"/>
        <w:spacing w:after="0"/>
        <w:jc w:val="center"/>
        <w:rPr>
          <w:rFonts w:ascii="Times New Roman" w:hAnsi="Times New Roman" w:cs="Times New Roman"/>
          <w:sz w:val="36"/>
          <w:szCs w:val="36"/>
        </w:rPr>
      </w:pPr>
      <w:r w:rsidRPr="00B92525">
        <w:rPr>
          <w:rFonts w:ascii="Times New Roman" w:hAnsi="Times New Roman" w:cs="Times New Roman"/>
          <w:sz w:val="36"/>
          <w:szCs w:val="36"/>
        </w:rPr>
        <w:t xml:space="preserve">по </w:t>
      </w:r>
      <w:r w:rsidR="008545A1">
        <w:rPr>
          <w:rFonts w:ascii="Times New Roman" w:hAnsi="Times New Roman" w:cs="Times New Roman"/>
          <w:sz w:val="36"/>
          <w:szCs w:val="36"/>
        </w:rPr>
        <w:t>прыжкам на батуте</w:t>
      </w:r>
      <w:r w:rsidRPr="00B92525">
        <w:rPr>
          <w:rFonts w:ascii="Times New Roman" w:hAnsi="Times New Roman" w:cs="Times New Roman"/>
          <w:sz w:val="36"/>
          <w:szCs w:val="36"/>
        </w:rPr>
        <w:t xml:space="preserve"> </w:t>
      </w:r>
    </w:p>
    <w:p w:rsidR="00562D5B" w:rsidRPr="00F329ED" w:rsidRDefault="00562D5B" w:rsidP="005622AC">
      <w:pPr>
        <w:pStyle w:val="a4"/>
        <w:spacing w:line="320" w:lineRule="exact"/>
        <w:jc w:val="center"/>
        <w:rPr>
          <w:rFonts w:ascii="Times New Roman" w:hAnsi="Times New Roman" w:cs="Times New Roman"/>
          <w:sz w:val="28"/>
          <w:szCs w:val="28"/>
        </w:rPr>
      </w:pPr>
      <w:r w:rsidRPr="00594D75">
        <w:rPr>
          <w:rFonts w:ascii="Times New Roman" w:hAnsi="Times New Roman" w:cs="Times New Roman"/>
          <w:sz w:val="28"/>
          <w:szCs w:val="28"/>
        </w:rPr>
        <w:t>(</w:t>
      </w:r>
      <w:proofErr w:type="spellStart"/>
      <w:r w:rsidRPr="00594D75">
        <w:rPr>
          <w:rFonts w:ascii="Times New Roman" w:hAnsi="Times New Roman" w:cs="Times New Roman"/>
          <w:sz w:val="28"/>
          <w:szCs w:val="28"/>
        </w:rPr>
        <w:t>р.н</w:t>
      </w:r>
      <w:proofErr w:type="spellEnd"/>
      <w:r w:rsidRPr="00594D75">
        <w:rPr>
          <w:rFonts w:ascii="Times New Roman" w:hAnsi="Times New Roman" w:cs="Times New Roman"/>
          <w:sz w:val="28"/>
          <w:szCs w:val="28"/>
        </w:rPr>
        <w:t>. -</w:t>
      </w:r>
      <w:r w:rsidR="00F329ED" w:rsidRPr="00594D75">
        <w:rPr>
          <w:rFonts w:ascii="Times New Roman" w:hAnsi="Times New Roman" w:cs="Times New Roman"/>
          <w:sz w:val="28"/>
          <w:szCs w:val="28"/>
        </w:rPr>
        <w:t xml:space="preserve"> </w:t>
      </w:r>
      <w:r w:rsidR="00C111F5" w:rsidRPr="00C111F5">
        <w:rPr>
          <w:rFonts w:ascii="Times New Roman" w:hAnsi="Times New Roman" w:cs="Times New Roman"/>
          <w:sz w:val="28"/>
          <w:szCs w:val="28"/>
        </w:rPr>
        <w:t>54532</w:t>
      </w:r>
      <w:r w:rsidRPr="00C111F5">
        <w:rPr>
          <w:rFonts w:ascii="Times New Roman" w:hAnsi="Times New Roman" w:cs="Times New Roman"/>
          <w:sz w:val="28"/>
          <w:szCs w:val="28"/>
        </w:rPr>
        <w:t>)</w:t>
      </w:r>
    </w:p>
    <w:p w:rsidR="00872AC4" w:rsidRPr="00872AC4" w:rsidRDefault="00872AC4" w:rsidP="00872AC4">
      <w:pPr>
        <w:jc w:val="center"/>
        <w:rPr>
          <w:rFonts w:ascii="Times New Roman" w:hAnsi="Times New Roman" w:cs="Times New Roman"/>
          <w:b/>
          <w:bCs/>
          <w:sz w:val="28"/>
          <w:szCs w:val="28"/>
          <w:highlight w:val="yellow"/>
        </w:rPr>
      </w:pPr>
      <w:r w:rsidRPr="00872AC4">
        <w:rPr>
          <w:rFonts w:ascii="Times New Roman" w:hAnsi="Times New Roman" w:cs="Times New Roman"/>
          <w:b/>
          <w:bCs/>
          <w:sz w:val="28"/>
          <w:szCs w:val="28"/>
          <w:highlight w:val="yellow"/>
        </w:rPr>
        <w:t xml:space="preserve"> </w:t>
      </w:r>
    </w:p>
    <w:p w:rsidR="00872AC4" w:rsidRPr="00872AC4" w:rsidRDefault="00872AC4" w:rsidP="00872AC4">
      <w:pPr>
        <w:jc w:val="center"/>
        <w:rPr>
          <w:rFonts w:ascii="Times New Roman" w:hAnsi="Times New Roman" w:cs="Times New Roman"/>
          <w:b/>
          <w:color w:val="000000"/>
          <w:sz w:val="28"/>
          <w:szCs w:val="28"/>
        </w:rPr>
      </w:pPr>
    </w:p>
    <w:p w:rsidR="00872AC4" w:rsidRPr="00872AC4" w:rsidRDefault="00872AC4" w:rsidP="00872AC4">
      <w:pPr>
        <w:jc w:val="center"/>
        <w:rPr>
          <w:rFonts w:ascii="Times New Roman" w:hAnsi="Times New Roman" w:cs="Times New Roman"/>
          <w:b/>
          <w:color w:val="000000"/>
          <w:sz w:val="28"/>
          <w:szCs w:val="28"/>
        </w:rPr>
      </w:pPr>
    </w:p>
    <w:p w:rsidR="00872AC4" w:rsidRPr="00872AC4" w:rsidRDefault="00872AC4" w:rsidP="00872AC4">
      <w:pPr>
        <w:jc w:val="center"/>
        <w:rPr>
          <w:rFonts w:ascii="Times New Roman" w:hAnsi="Times New Roman" w:cs="Times New Roman"/>
          <w:b/>
          <w:color w:val="000000"/>
          <w:sz w:val="28"/>
          <w:szCs w:val="28"/>
        </w:rPr>
      </w:pPr>
    </w:p>
    <w:p w:rsidR="00872AC4" w:rsidRPr="00872AC4" w:rsidRDefault="00872AC4" w:rsidP="00872AC4">
      <w:pPr>
        <w:jc w:val="center"/>
        <w:rPr>
          <w:rFonts w:ascii="Times New Roman" w:hAnsi="Times New Roman" w:cs="Times New Roman"/>
          <w:b/>
          <w:color w:val="000000"/>
          <w:sz w:val="28"/>
          <w:szCs w:val="28"/>
        </w:rPr>
      </w:pPr>
    </w:p>
    <w:p w:rsidR="008545A1" w:rsidRPr="00872AC4" w:rsidRDefault="008545A1" w:rsidP="00524099">
      <w:pPr>
        <w:rPr>
          <w:rFonts w:ascii="Times New Roman" w:hAnsi="Times New Roman" w:cs="Times New Roman"/>
          <w:b/>
          <w:color w:val="000000"/>
          <w:sz w:val="28"/>
          <w:szCs w:val="28"/>
        </w:rPr>
      </w:pPr>
    </w:p>
    <w:p w:rsidR="00872AC4" w:rsidRDefault="00872AC4" w:rsidP="00872AC4">
      <w:pPr>
        <w:jc w:val="center"/>
        <w:rPr>
          <w:rFonts w:ascii="Times New Roman" w:hAnsi="Times New Roman" w:cs="Times New Roman"/>
          <w:b/>
          <w:color w:val="000000"/>
          <w:sz w:val="28"/>
          <w:szCs w:val="28"/>
        </w:rPr>
      </w:pPr>
    </w:p>
    <w:p w:rsidR="005A244C" w:rsidRDefault="005A244C" w:rsidP="00872AC4">
      <w:pPr>
        <w:jc w:val="center"/>
        <w:rPr>
          <w:rFonts w:ascii="Times New Roman" w:hAnsi="Times New Roman" w:cs="Times New Roman"/>
          <w:b/>
          <w:color w:val="000000"/>
          <w:sz w:val="28"/>
          <w:szCs w:val="28"/>
        </w:rPr>
      </w:pPr>
    </w:p>
    <w:p w:rsidR="005A244C" w:rsidRDefault="005A244C" w:rsidP="00872AC4">
      <w:pPr>
        <w:jc w:val="center"/>
        <w:rPr>
          <w:rFonts w:ascii="Times New Roman" w:hAnsi="Times New Roman" w:cs="Times New Roman"/>
          <w:b/>
          <w:color w:val="000000"/>
          <w:sz w:val="28"/>
          <w:szCs w:val="28"/>
        </w:rPr>
      </w:pPr>
    </w:p>
    <w:p w:rsidR="00872AC4" w:rsidRPr="00872AC4" w:rsidRDefault="00872AC4" w:rsidP="00562D5B">
      <w:pPr>
        <w:rPr>
          <w:rFonts w:ascii="Times New Roman" w:hAnsi="Times New Roman" w:cs="Times New Roman"/>
          <w:b/>
          <w:color w:val="000000"/>
          <w:sz w:val="28"/>
          <w:szCs w:val="28"/>
        </w:rPr>
      </w:pPr>
    </w:p>
    <w:p w:rsidR="00872AC4" w:rsidRDefault="00872AC4" w:rsidP="00594D75">
      <w:pPr>
        <w:spacing w:after="0" w:line="240" w:lineRule="auto"/>
        <w:jc w:val="center"/>
        <w:rPr>
          <w:rFonts w:ascii="Times New Roman" w:hAnsi="Times New Roman" w:cs="Times New Roman"/>
          <w:b/>
          <w:bCs/>
          <w:color w:val="000000" w:themeColor="text1"/>
          <w:sz w:val="28"/>
          <w:szCs w:val="28"/>
        </w:rPr>
      </w:pPr>
      <w:r w:rsidRPr="00872AC4">
        <w:rPr>
          <w:rFonts w:ascii="Times New Roman" w:hAnsi="Times New Roman" w:cs="Times New Roman"/>
          <w:b/>
          <w:bCs/>
          <w:color w:val="000000" w:themeColor="text1"/>
          <w:sz w:val="28"/>
          <w:szCs w:val="28"/>
        </w:rPr>
        <w:t>г. Москва</w:t>
      </w:r>
    </w:p>
    <w:p w:rsidR="00594D75" w:rsidRDefault="00CC6F86" w:rsidP="00594D75">
      <w:pPr>
        <w:spacing w:after="0" w:line="240" w:lineRule="auto"/>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2023</w:t>
      </w:r>
    </w:p>
    <w:p w:rsidR="002939A1" w:rsidRPr="00872AC4" w:rsidRDefault="002939A1" w:rsidP="00594D75">
      <w:pPr>
        <w:spacing w:after="0" w:line="240" w:lineRule="auto"/>
        <w:jc w:val="center"/>
        <w:rPr>
          <w:rFonts w:ascii="Times New Roman" w:hAnsi="Times New Roman" w:cs="Times New Roman"/>
          <w:b/>
          <w:bCs/>
          <w:color w:val="000000" w:themeColor="text1"/>
          <w:sz w:val="28"/>
          <w:szCs w:val="28"/>
        </w:rPr>
      </w:pPr>
    </w:p>
    <w:p w:rsidR="00872AC4" w:rsidRPr="00082A9A" w:rsidRDefault="00CC6F86" w:rsidP="00082A9A">
      <w:pPr>
        <w:pStyle w:val="a6"/>
        <w:numPr>
          <w:ilvl w:val="0"/>
          <w:numId w:val="13"/>
        </w:numPr>
        <w:jc w:val="center"/>
        <w:rPr>
          <w:b/>
          <w:bCs/>
          <w:color w:val="000000" w:themeColor="text1"/>
          <w:sz w:val="28"/>
          <w:szCs w:val="28"/>
        </w:rPr>
      </w:pPr>
      <w:r>
        <w:rPr>
          <w:b/>
          <w:bCs/>
          <w:color w:val="000000" w:themeColor="text1"/>
          <w:sz w:val="28"/>
          <w:szCs w:val="28"/>
        </w:rPr>
        <w:lastRenderedPageBreak/>
        <w:t>ОБЩИЕ ПОЛОЖЕНИЯ</w:t>
      </w:r>
    </w:p>
    <w:p w:rsidR="00872AC4" w:rsidRPr="00872AC4" w:rsidRDefault="00872AC4" w:rsidP="00872AC4">
      <w:pPr>
        <w:jc w:val="both"/>
        <w:rPr>
          <w:rFonts w:ascii="Times New Roman" w:hAnsi="Times New Roman" w:cs="Times New Roman"/>
          <w:b/>
          <w:color w:val="000000"/>
          <w:sz w:val="28"/>
          <w:szCs w:val="28"/>
        </w:rPr>
      </w:pPr>
    </w:p>
    <w:p w:rsidR="00DD6255" w:rsidRPr="00872AC4" w:rsidRDefault="00833D28" w:rsidP="00833D28">
      <w:pPr>
        <w:numPr>
          <w:ilvl w:val="0"/>
          <w:numId w:val="1"/>
        </w:numPr>
        <w:spacing w:after="0" w:line="240" w:lineRule="auto"/>
        <w:jc w:val="both"/>
        <w:rPr>
          <w:rFonts w:ascii="Times New Roman" w:hAnsi="Times New Roman" w:cs="Times New Roman"/>
          <w:b/>
          <w:bCs/>
          <w:color w:val="000000" w:themeColor="text1"/>
          <w:sz w:val="28"/>
          <w:szCs w:val="28"/>
        </w:rPr>
      </w:pPr>
      <w:r w:rsidRPr="00833D28">
        <w:rPr>
          <w:rFonts w:ascii="Times New Roman" w:hAnsi="Times New Roman" w:cs="Times New Roman"/>
          <w:bCs/>
          <w:color w:val="000000" w:themeColor="text1"/>
          <w:sz w:val="28"/>
          <w:szCs w:val="28"/>
        </w:rPr>
        <w:t>Открытый турнир спортивной школы, приуроченный к празднованию 100-летия государственного органа управления в сфере физической культуры и спорта Российской Федерации</w:t>
      </w:r>
      <w:r w:rsidR="00CC6F86" w:rsidRPr="00CC6F86">
        <w:rPr>
          <w:rFonts w:ascii="Times New Roman" w:hAnsi="Times New Roman" w:cs="Times New Roman"/>
          <w:bCs/>
          <w:color w:val="000000" w:themeColor="text1"/>
          <w:sz w:val="28"/>
          <w:szCs w:val="28"/>
        </w:rPr>
        <w:t xml:space="preserve">, </w:t>
      </w:r>
      <w:r w:rsidR="00DD6255" w:rsidRPr="00872AC4">
        <w:rPr>
          <w:rFonts w:ascii="Times New Roman" w:hAnsi="Times New Roman" w:cs="Times New Roman"/>
          <w:color w:val="000000" w:themeColor="text1"/>
          <w:sz w:val="28"/>
          <w:szCs w:val="28"/>
        </w:rPr>
        <w:t xml:space="preserve">по </w:t>
      </w:r>
      <w:r w:rsidR="00DD6255">
        <w:rPr>
          <w:rFonts w:ascii="Times New Roman" w:hAnsi="Times New Roman" w:cs="Times New Roman"/>
          <w:color w:val="000000" w:themeColor="text1"/>
          <w:sz w:val="28"/>
          <w:szCs w:val="28"/>
        </w:rPr>
        <w:t>прыжкам на батуте</w:t>
      </w:r>
      <w:r w:rsidR="00DD6255" w:rsidRPr="00872AC4">
        <w:rPr>
          <w:rFonts w:ascii="Times New Roman" w:hAnsi="Times New Roman" w:cs="Times New Roman"/>
          <w:color w:val="000000" w:themeColor="text1"/>
          <w:sz w:val="28"/>
          <w:szCs w:val="28"/>
        </w:rPr>
        <w:t xml:space="preserve"> проводится в соответствии с данным положением и на основании:</w:t>
      </w:r>
    </w:p>
    <w:p w:rsidR="00DD6255" w:rsidRPr="00872AC4" w:rsidRDefault="00DD6255" w:rsidP="00DD6255">
      <w:pPr>
        <w:pStyle w:val="a6"/>
        <w:numPr>
          <w:ilvl w:val="0"/>
          <w:numId w:val="4"/>
        </w:numPr>
        <w:ind w:left="0" w:firstLine="0"/>
        <w:jc w:val="both"/>
        <w:rPr>
          <w:i/>
          <w:iCs/>
          <w:color w:val="000000" w:themeColor="text1"/>
          <w:sz w:val="28"/>
          <w:szCs w:val="28"/>
        </w:rPr>
      </w:pPr>
      <w:r w:rsidRPr="00872AC4">
        <w:rPr>
          <w:color w:val="000000" w:themeColor="text1"/>
          <w:sz w:val="28"/>
          <w:szCs w:val="28"/>
        </w:rPr>
        <w:t xml:space="preserve">Приказа </w:t>
      </w:r>
      <w:r w:rsidR="00D65F7B">
        <w:rPr>
          <w:color w:val="000000" w:themeColor="text1"/>
          <w:sz w:val="28"/>
          <w:szCs w:val="28"/>
        </w:rPr>
        <w:t>ГБУ ДО МКСШОР «Центр»</w:t>
      </w:r>
      <w:r w:rsidRPr="00AE24C9">
        <w:rPr>
          <w:color w:val="000000" w:themeColor="text1"/>
          <w:sz w:val="28"/>
          <w:szCs w:val="28"/>
        </w:rPr>
        <w:t>;</w:t>
      </w:r>
    </w:p>
    <w:p w:rsidR="00DD6255" w:rsidRPr="000947D4" w:rsidRDefault="00DD6255" w:rsidP="00DD6255">
      <w:pPr>
        <w:pStyle w:val="a6"/>
        <w:numPr>
          <w:ilvl w:val="0"/>
          <w:numId w:val="4"/>
        </w:numPr>
        <w:ind w:left="0" w:firstLine="0"/>
        <w:jc w:val="both"/>
        <w:rPr>
          <w:b/>
          <w:bCs/>
          <w:sz w:val="28"/>
          <w:szCs w:val="28"/>
        </w:rPr>
      </w:pPr>
      <w:r w:rsidRPr="000947D4">
        <w:rPr>
          <w:sz w:val="28"/>
          <w:szCs w:val="28"/>
        </w:rPr>
        <w:t xml:space="preserve">Распоряжения Москомспорта о государственной аккредитации   федерации </w:t>
      </w:r>
      <w:r w:rsidRPr="00821EB7">
        <w:rPr>
          <w:color w:val="000000" w:themeColor="text1"/>
          <w:sz w:val="28"/>
          <w:szCs w:val="28"/>
        </w:rPr>
        <w:t xml:space="preserve">от </w:t>
      </w:r>
      <w:proofErr w:type="gramStart"/>
      <w:r w:rsidR="00821EB7">
        <w:rPr>
          <w:color w:val="000000" w:themeColor="text1"/>
          <w:sz w:val="28"/>
          <w:szCs w:val="28"/>
        </w:rPr>
        <w:t>11.08.2022  №</w:t>
      </w:r>
      <w:proofErr w:type="gramEnd"/>
      <w:r w:rsidR="00821EB7">
        <w:rPr>
          <w:color w:val="000000" w:themeColor="text1"/>
          <w:sz w:val="28"/>
          <w:szCs w:val="28"/>
        </w:rPr>
        <w:t xml:space="preserve"> 257.</w:t>
      </w:r>
    </w:p>
    <w:p w:rsidR="00DD6255" w:rsidRPr="00872AC4" w:rsidRDefault="00DD6255" w:rsidP="00C111F5">
      <w:pPr>
        <w:pStyle w:val="a6"/>
        <w:numPr>
          <w:ilvl w:val="0"/>
          <w:numId w:val="4"/>
        </w:numPr>
        <w:jc w:val="both"/>
        <w:rPr>
          <w:sz w:val="28"/>
          <w:szCs w:val="28"/>
        </w:rPr>
      </w:pPr>
      <w:r w:rsidRPr="00872AC4">
        <w:rPr>
          <w:sz w:val="28"/>
          <w:szCs w:val="28"/>
        </w:rPr>
        <w:t>Единого календарного плана физкультурных, спортивных и массовых спортивно-зрелищных м</w:t>
      </w:r>
      <w:r>
        <w:rPr>
          <w:sz w:val="28"/>
          <w:szCs w:val="28"/>
        </w:rPr>
        <w:t>ероприятий города Москвы на 20</w:t>
      </w:r>
      <w:r w:rsidR="003923DE">
        <w:rPr>
          <w:sz w:val="28"/>
          <w:szCs w:val="28"/>
        </w:rPr>
        <w:t>2</w:t>
      </w:r>
      <w:r w:rsidR="00CC6F86">
        <w:rPr>
          <w:sz w:val="28"/>
          <w:szCs w:val="28"/>
        </w:rPr>
        <w:t>3</w:t>
      </w:r>
      <w:r w:rsidR="00EF019B">
        <w:rPr>
          <w:sz w:val="28"/>
          <w:szCs w:val="28"/>
        </w:rPr>
        <w:t xml:space="preserve"> </w:t>
      </w:r>
      <w:r w:rsidRPr="00872AC4">
        <w:rPr>
          <w:sz w:val="28"/>
          <w:szCs w:val="28"/>
        </w:rPr>
        <w:t>год, утвержденного</w:t>
      </w:r>
      <w:r>
        <w:rPr>
          <w:sz w:val="28"/>
          <w:szCs w:val="28"/>
        </w:rPr>
        <w:t xml:space="preserve"> Департаментом спорта </w:t>
      </w:r>
      <w:r w:rsidRPr="00872AC4">
        <w:rPr>
          <w:sz w:val="28"/>
          <w:szCs w:val="28"/>
        </w:rPr>
        <w:t>города Москвы (</w:t>
      </w:r>
      <w:r w:rsidRPr="00872AC4">
        <w:rPr>
          <w:b/>
          <w:bCs/>
          <w:sz w:val="28"/>
          <w:szCs w:val="28"/>
        </w:rPr>
        <w:t xml:space="preserve">реестровый </w:t>
      </w:r>
      <w:r>
        <w:rPr>
          <w:b/>
          <w:bCs/>
          <w:sz w:val="28"/>
          <w:szCs w:val="28"/>
        </w:rPr>
        <w:t xml:space="preserve">№ </w:t>
      </w:r>
      <w:r w:rsidR="00C111F5" w:rsidRPr="00C111F5">
        <w:rPr>
          <w:b/>
          <w:bCs/>
          <w:sz w:val="28"/>
          <w:szCs w:val="28"/>
        </w:rPr>
        <w:t>54532</w:t>
      </w:r>
      <w:r w:rsidRPr="00C111F5">
        <w:rPr>
          <w:b/>
          <w:bCs/>
          <w:color w:val="FF0000"/>
          <w:sz w:val="28"/>
          <w:szCs w:val="28"/>
        </w:rPr>
        <w:t>)</w:t>
      </w:r>
      <w:r w:rsidRPr="00124314">
        <w:rPr>
          <w:sz w:val="28"/>
          <w:szCs w:val="28"/>
        </w:rPr>
        <w:t>;</w:t>
      </w:r>
    </w:p>
    <w:p w:rsidR="00DD6255" w:rsidRPr="007D7DDC" w:rsidRDefault="00DD6255" w:rsidP="007D7DDC">
      <w:pPr>
        <w:pStyle w:val="a6"/>
        <w:numPr>
          <w:ilvl w:val="0"/>
          <w:numId w:val="4"/>
        </w:numPr>
        <w:ind w:left="0" w:firstLine="0"/>
        <w:jc w:val="both"/>
        <w:rPr>
          <w:sz w:val="28"/>
          <w:szCs w:val="28"/>
        </w:rPr>
      </w:pPr>
      <w:r w:rsidRPr="00872AC4">
        <w:rPr>
          <w:sz w:val="28"/>
          <w:szCs w:val="28"/>
        </w:rPr>
        <w:t>Правил вида спорта «</w:t>
      </w:r>
      <w:r>
        <w:rPr>
          <w:sz w:val="28"/>
          <w:szCs w:val="28"/>
        </w:rPr>
        <w:t>прыжки на батуте</w:t>
      </w:r>
      <w:r w:rsidRPr="00872AC4">
        <w:rPr>
          <w:sz w:val="28"/>
          <w:szCs w:val="28"/>
        </w:rPr>
        <w:t xml:space="preserve">» (номер-код </w:t>
      </w:r>
      <w:r>
        <w:rPr>
          <w:b/>
          <w:sz w:val="28"/>
          <w:szCs w:val="28"/>
        </w:rPr>
        <w:t>021 00016</w:t>
      </w:r>
      <w:r w:rsidRPr="00872AC4">
        <w:rPr>
          <w:b/>
          <w:sz w:val="28"/>
          <w:szCs w:val="28"/>
        </w:rPr>
        <w:t>11Я</w:t>
      </w:r>
      <w:r w:rsidRPr="00872AC4">
        <w:rPr>
          <w:sz w:val="28"/>
          <w:szCs w:val="28"/>
        </w:rPr>
        <w:t>), утвержденных</w:t>
      </w:r>
      <w:r w:rsidR="007D7DDC">
        <w:rPr>
          <w:sz w:val="28"/>
          <w:szCs w:val="28"/>
        </w:rPr>
        <w:t xml:space="preserve"> приказом </w:t>
      </w:r>
      <w:proofErr w:type="spellStart"/>
      <w:r w:rsidR="007D7DDC">
        <w:rPr>
          <w:sz w:val="28"/>
          <w:szCs w:val="28"/>
        </w:rPr>
        <w:t>Минспорта</w:t>
      </w:r>
      <w:proofErr w:type="spellEnd"/>
      <w:r w:rsidR="007D7DDC">
        <w:rPr>
          <w:sz w:val="28"/>
          <w:szCs w:val="28"/>
        </w:rPr>
        <w:t xml:space="preserve"> России от</w:t>
      </w:r>
      <w:r w:rsidR="00CC6F86">
        <w:rPr>
          <w:sz w:val="28"/>
          <w:szCs w:val="28"/>
        </w:rPr>
        <w:t xml:space="preserve"> «27</w:t>
      </w:r>
      <w:r w:rsidR="007D7DDC" w:rsidRPr="007D7DDC">
        <w:rPr>
          <w:sz w:val="28"/>
          <w:szCs w:val="28"/>
        </w:rPr>
        <w:t>» сентября 2022 г. № 773</w:t>
      </w:r>
    </w:p>
    <w:p w:rsidR="00DD6255" w:rsidRPr="00872AC4" w:rsidRDefault="00DD6255" w:rsidP="00DD6255">
      <w:pPr>
        <w:numPr>
          <w:ilvl w:val="1"/>
          <w:numId w:val="1"/>
        </w:numPr>
        <w:spacing w:after="0" w:line="240" w:lineRule="auto"/>
        <w:ind w:left="0" w:firstLine="0"/>
        <w:jc w:val="both"/>
        <w:rPr>
          <w:rFonts w:ascii="Times New Roman" w:hAnsi="Times New Roman" w:cs="Times New Roman"/>
          <w:b/>
          <w:bCs/>
          <w:color w:val="000000" w:themeColor="text1"/>
          <w:sz w:val="28"/>
          <w:szCs w:val="28"/>
        </w:rPr>
      </w:pPr>
      <w:r w:rsidRPr="00872AC4">
        <w:rPr>
          <w:rFonts w:ascii="Times New Roman" w:hAnsi="Times New Roman" w:cs="Times New Roman"/>
          <w:b/>
          <w:bCs/>
          <w:color w:val="000000" w:themeColor="text1"/>
          <w:sz w:val="28"/>
          <w:szCs w:val="28"/>
        </w:rPr>
        <w:t xml:space="preserve"> </w:t>
      </w:r>
      <w:r w:rsidRPr="00872AC4">
        <w:rPr>
          <w:rFonts w:ascii="Times New Roman" w:hAnsi="Times New Roman" w:cs="Times New Roman"/>
          <w:color w:val="000000" w:themeColor="text1"/>
          <w:sz w:val="28"/>
          <w:szCs w:val="28"/>
        </w:rPr>
        <w:t xml:space="preserve">Соревнования </w:t>
      </w:r>
      <w:r w:rsidRPr="00872AC4">
        <w:rPr>
          <w:rFonts w:ascii="Times New Roman" w:hAnsi="Times New Roman" w:cs="Times New Roman"/>
          <w:sz w:val="28"/>
          <w:szCs w:val="28"/>
        </w:rPr>
        <w:t xml:space="preserve">проводятся в целях пропаганды и популяризации </w:t>
      </w:r>
      <w:r>
        <w:rPr>
          <w:rFonts w:ascii="Times New Roman" w:hAnsi="Times New Roman" w:cs="Times New Roman"/>
          <w:sz w:val="28"/>
          <w:szCs w:val="28"/>
        </w:rPr>
        <w:t>прыжков на батуте</w:t>
      </w:r>
      <w:r w:rsidRPr="00872AC4">
        <w:rPr>
          <w:rFonts w:ascii="Times New Roman" w:hAnsi="Times New Roman" w:cs="Times New Roman"/>
          <w:sz w:val="28"/>
          <w:szCs w:val="28"/>
        </w:rPr>
        <w:t xml:space="preserve"> среди мальчиков и девочек,</w:t>
      </w:r>
      <w:r>
        <w:rPr>
          <w:rFonts w:ascii="Times New Roman" w:hAnsi="Times New Roman" w:cs="Times New Roman"/>
          <w:sz w:val="28"/>
          <w:szCs w:val="28"/>
        </w:rPr>
        <w:t xml:space="preserve"> </w:t>
      </w:r>
      <w:r w:rsidRPr="00FB7845">
        <w:rPr>
          <w:rFonts w:ascii="Times New Roman" w:hAnsi="Times New Roman" w:cs="Times New Roman"/>
          <w:sz w:val="28"/>
          <w:szCs w:val="28"/>
        </w:rPr>
        <w:t>юношей и девушек, привлечения</w:t>
      </w:r>
      <w:r w:rsidRPr="00872AC4">
        <w:rPr>
          <w:rFonts w:ascii="Times New Roman" w:hAnsi="Times New Roman" w:cs="Times New Roman"/>
          <w:sz w:val="28"/>
          <w:szCs w:val="28"/>
        </w:rPr>
        <w:t xml:space="preserve"> детей к активному, здоровому образу</w:t>
      </w:r>
      <w:r w:rsidRPr="00872AC4">
        <w:rPr>
          <w:rFonts w:ascii="Times New Roman" w:hAnsi="Times New Roman" w:cs="Times New Roman"/>
          <w:spacing w:val="-11"/>
          <w:sz w:val="28"/>
          <w:szCs w:val="28"/>
        </w:rPr>
        <w:t xml:space="preserve"> </w:t>
      </w:r>
      <w:r w:rsidRPr="00872AC4">
        <w:rPr>
          <w:rFonts w:ascii="Times New Roman" w:hAnsi="Times New Roman" w:cs="Times New Roman"/>
          <w:sz w:val="28"/>
          <w:szCs w:val="28"/>
        </w:rPr>
        <w:t xml:space="preserve">жизни. </w:t>
      </w:r>
    </w:p>
    <w:p w:rsidR="00DD6255" w:rsidRPr="00872AC4" w:rsidRDefault="00DD6255" w:rsidP="00DD6255">
      <w:pPr>
        <w:spacing w:after="0"/>
        <w:ind w:firstLine="708"/>
        <w:jc w:val="both"/>
        <w:rPr>
          <w:rFonts w:ascii="Times New Roman" w:hAnsi="Times New Roman" w:cs="Times New Roman"/>
          <w:color w:val="000000" w:themeColor="text1"/>
          <w:sz w:val="28"/>
          <w:szCs w:val="28"/>
        </w:rPr>
      </w:pPr>
      <w:r w:rsidRPr="00872AC4">
        <w:rPr>
          <w:rFonts w:ascii="Times New Roman" w:hAnsi="Times New Roman" w:cs="Times New Roman"/>
          <w:color w:val="000000" w:themeColor="text1"/>
          <w:sz w:val="28"/>
          <w:szCs w:val="28"/>
        </w:rPr>
        <w:t>Основные задачи соревнований:</w:t>
      </w:r>
    </w:p>
    <w:p w:rsidR="00DD6255" w:rsidRPr="00872AC4" w:rsidRDefault="00DD6255" w:rsidP="00DD6255">
      <w:pPr>
        <w:pStyle w:val="a6"/>
        <w:numPr>
          <w:ilvl w:val="0"/>
          <w:numId w:val="7"/>
        </w:numPr>
        <w:ind w:left="0" w:firstLine="0"/>
        <w:jc w:val="both"/>
        <w:rPr>
          <w:color w:val="000000" w:themeColor="text1"/>
          <w:sz w:val="28"/>
          <w:szCs w:val="28"/>
        </w:rPr>
      </w:pPr>
      <w:r w:rsidRPr="00872AC4">
        <w:rPr>
          <w:sz w:val="28"/>
          <w:szCs w:val="28"/>
        </w:rPr>
        <w:t>повышение уровня спортивного мастерства спортсменов, занимающихся</w:t>
      </w:r>
      <w:r w:rsidRPr="00872AC4">
        <w:rPr>
          <w:color w:val="000000" w:themeColor="text1"/>
          <w:sz w:val="28"/>
          <w:szCs w:val="28"/>
        </w:rPr>
        <w:t>;</w:t>
      </w:r>
    </w:p>
    <w:p w:rsidR="00DD6255" w:rsidRPr="00640826" w:rsidRDefault="00DD6255" w:rsidP="00DD6255">
      <w:pPr>
        <w:pStyle w:val="a6"/>
        <w:numPr>
          <w:ilvl w:val="0"/>
          <w:numId w:val="7"/>
        </w:numPr>
        <w:ind w:left="0" w:firstLine="0"/>
        <w:jc w:val="both"/>
        <w:rPr>
          <w:color w:val="000000" w:themeColor="text1"/>
          <w:sz w:val="28"/>
          <w:szCs w:val="28"/>
        </w:rPr>
      </w:pPr>
      <w:r w:rsidRPr="00872AC4">
        <w:rPr>
          <w:sz w:val="28"/>
          <w:szCs w:val="28"/>
        </w:rPr>
        <w:t>приобретение соревновательного</w:t>
      </w:r>
      <w:r w:rsidRPr="00872AC4">
        <w:rPr>
          <w:spacing w:val="-3"/>
          <w:sz w:val="28"/>
          <w:szCs w:val="28"/>
        </w:rPr>
        <w:t xml:space="preserve"> </w:t>
      </w:r>
      <w:r w:rsidRPr="00872AC4">
        <w:rPr>
          <w:sz w:val="28"/>
          <w:szCs w:val="28"/>
        </w:rPr>
        <w:t>опыта</w:t>
      </w:r>
      <w:r>
        <w:rPr>
          <w:sz w:val="28"/>
          <w:szCs w:val="28"/>
        </w:rPr>
        <w:t>;</w:t>
      </w:r>
    </w:p>
    <w:p w:rsidR="00DD6255" w:rsidRPr="00872AC4" w:rsidRDefault="00DD6255" w:rsidP="00DD6255">
      <w:pPr>
        <w:pStyle w:val="a6"/>
        <w:numPr>
          <w:ilvl w:val="0"/>
          <w:numId w:val="7"/>
        </w:numPr>
        <w:ind w:left="0" w:firstLine="0"/>
        <w:jc w:val="both"/>
        <w:rPr>
          <w:color w:val="000000" w:themeColor="text1"/>
          <w:sz w:val="28"/>
          <w:szCs w:val="28"/>
        </w:rPr>
      </w:pPr>
      <w:r>
        <w:rPr>
          <w:sz w:val="28"/>
          <w:szCs w:val="28"/>
        </w:rPr>
        <w:t>подведе</w:t>
      </w:r>
      <w:r w:rsidRPr="00FB7845">
        <w:rPr>
          <w:sz w:val="28"/>
          <w:szCs w:val="28"/>
        </w:rPr>
        <w:t>ние</w:t>
      </w:r>
      <w:r w:rsidRPr="00872AC4">
        <w:rPr>
          <w:sz w:val="28"/>
          <w:szCs w:val="28"/>
        </w:rPr>
        <w:t xml:space="preserve"> итогов работы</w:t>
      </w:r>
      <w:r w:rsidRPr="00872AC4">
        <w:rPr>
          <w:spacing w:val="-8"/>
          <w:sz w:val="28"/>
          <w:szCs w:val="28"/>
        </w:rPr>
        <w:t xml:space="preserve"> </w:t>
      </w:r>
      <w:r w:rsidRPr="00872AC4">
        <w:rPr>
          <w:sz w:val="28"/>
          <w:szCs w:val="28"/>
        </w:rPr>
        <w:t>тренеров;</w:t>
      </w:r>
    </w:p>
    <w:p w:rsidR="00DD6255" w:rsidRPr="00872AC4" w:rsidRDefault="00DD6255" w:rsidP="00DD6255">
      <w:pPr>
        <w:pStyle w:val="a6"/>
        <w:numPr>
          <w:ilvl w:val="0"/>
          <w:numId w:val="7"/>
        </w:numPr>
        <w:ind w:left="0" w:firstLine="0"/>
        <w:jc w:val="both"/>
        <w:rPr>
          <w:b/>
          <w:bCs/>
          <w:color w:val="000000" w:themeColor="text1"/>
          <w:sz w:val="28"/>
          <w:szCs w:val="28"/>
        </w:rPr>
      </w:pPr>
      <w:r w:rsidRPr="00FB7845">
        <w:rPr>
          <w:sz w:val="28"/>
          <w:szCs w:val="28"/>
        </w:rPr>
        <w:t>успешная подготовка к участию в официальных мос</w:t>
      </w:r>
      <w:r w:rsidRPr="00872AC4">
        <w:rPr>
          <w:sz w:val="28"/>
          <w:szCs w:val="28"/>
        </w:rPr>
        <w:t xml:space="preserve">ковских и всероссийских соревнованиях. </w:t>
      </w:r>
    </w:p>
    <w:p w:rsidR="00DD6255" w:rsidRPr="00872AC4" w:rsidRDefault="00DD6255" w:rsidP="00DD6255">
      <w:pPr>
        <w:spacing w:after="0"/>
        <w:ind w:firstLine="709"/>
        <w:jc w:val="both"/>
        <w:rPr>
          <w:rFonts w:ascii="Times New Roman" w:hAnsi="Times New Roman" w:cs="Times New Roman"/>
          <w:b/>
          <w:bCs/>
          <w:sz w:val="28"/>
          <w:szCs w:val="28"/>
        </w:rPr>
      </w:pPr>
      <w:r w:rsidRPr="00872AC4">
        <w:rPr>
          <w:rFonts w:ascii="Times New Roman" w:hAnsi="Times New Roman" w:cs="Times New Roman"/>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DD6255" w:rsidRPr="00872AC4" w:rsidRDefault="00DD6255" w:rsidP="00DD6255">
      <w:pPr>
        <w:pStyle w:val="a6"/>
        <w:numPr>
          <w:ilvl w:val="0"/>
          <w:numId w:val="5"/>
        </w:numPr>
        <w:ind w:left="0" w:firstLine="0"/>
        <w:jc w:val="both"/>
        <w:rPr>
          <w:color w:val="000000" w:themeColor="text1"/>
          <w:sz w:val="28"/>
          <w:szCs w:val="28"/>
        </w:rPr>
      </w:pPr>
      <w:r w:rsidRPr="00872AC4">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DD6255" w:rsidRPr="00872AC4" w:rsidRDefault="00DD6255" w:rsidP="00DD6255">
      <w:pPr>
        <w:pStyle w:val="a6"/>
        <w:numPr>
          <w:ilvl w:val="0"/>
          <w:numId w:val="5"/>
        </w:numPr>
        <w:ind w:left="0" w:firstLine="0"/>
        <w:jc w:val="both"/>
        <w:rPr>
          <w:color w:val="000000" w:themeColor="text1"/>
          <w:sz w:val="28"/>
          <w:szCs w:val="28"/>
        </w:rPr>
      </w:pPr>
      <w:r w:rsidRPr="00872AC4">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DD6255" w:rsidRPr="00872AC4" w:rsidRDefault="00DD6255" w:rsidP="00DD6255">
      <w:pPr>
        <w:ind w:firstLine="708"/>
        <w:jc w:val="both"/>
        <w:rPr>
          <w:rFonts w:ascii="Times New Roman" w:hAnsi="Times New Roman" w:cs="Times New Roman"/>
          <w:color w:val="000000" w:themeColor="text1"/>
          <w:sz w:val="28"/>
          <w:szCs w:val="28"/>
        </w:rPr>
      </w:pPr>
      <w:r w:rsidRPr="00872AC4">
        <w:rPr>
          <w:rFonts w:ascii="Times New Roman" w:hAnsi="Times New Roman" w:cs="Times New Roman"/>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DD6255" w:rsidRPr="00872AC4" w:rsidRDefault="00DD6255" w:rsidP="00DD6255">
      <w:pPr>
        <w:pStyle w:val="a6"/>
        <w:numPr>
          <w:ilvl w:val="0"/>
          <w:numId w:val="6"/>
        </w:numPr>
        <w:ind w:left="0" w:firstLine="0"/>
        <w:jc w:val="both"/>
        <w:rPr>
          <w:color w:val="000000" w:themeColor="text1"/>
          <w:sz w:val="28"/>
          <w:szCs w:val="28"/>
        </w:rPr>
      </w:pPr>
      <w:r w:rsidRPr="00872AC4">
        <w:rPr>
          <w:color w:val="000000" w:themeColor="text1"/>
          <w:sz w:val="28"/>
          <w:szCs w:val="28"/>
        </w:rPr>
        <w:lastRenderedPageBreak/>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DD6255" w:rsidRPr="00872AC4" w:rsidRDefault="00DD6255" w:rsidP="00DD6255">
      <w:pPr>
        <w:pStyle w:val="a6"/>
        <w:numPr>
          <w:ilvl w:val="0"/>
          <w:numId w:val="6"/>
        </w:numPr>
        <w:ind w:left="0" w:firstLine="0"/>
        <w:jc w:val="both"/>
        <w:rPr>
          <w:color w:val="000000" w:themeColor="text1"/>
          <w:sz w:val="28"/>
          <w:szCs w:val="28"/>
        </w:rPr>
      </w:pPr>
      <w:r w:rsidRPr="00872AC4">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DD6255" w:rsidRPr="00872AC4" w:rsidRDefault="00DD6255" w:rsidP="00DD6255">
      <w:pPr>
        <w:pStyle w:val="a6"/>
        <w:numPr>
          <w:ilvl w:val="0"/>
          <w:numId w:val="6"/>
        </w:numPr>
        <w:ind w:left="0" w:firstLine="0"/>
        <w:jc w:val="both"/>
        <w:rPr>
          <w:color w:val="000000" w:themeColor="text1"/>
          <w:sz w:val="28"/>
          <w:szCs w:val="28"/>
        </w:rPr>
      </w:pPr>
      <w:r w:rsidRPr="00872AC4">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DD6255" w:rsidRPr="00872AC4" w:rsidRDefault="00DD6255" w:rsidP="00DD6255">
      <w:pPr>
        <w:pStyle w:val="a6"/>
        <w:numPr>
          <w:ilvl w:val="0"/>
          <w:numId w:val="6"/>
        </w:numPr>
        <w:ind w:left="0" w:firstLine="0"/>
        <w:jc w:val="both"/>
        <w:rPr>
          <w:color w:val="000000" w:themeColor="text1"/>
          <w:sz w:val="28"/>
          <w:szCs w:val="28"/>
        </w:rPr>
      </w:pPr>
      <w:r w:rsidRPr="00872AC4">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DD6255" w:rsidRPr="00872AC4" w:rsidRDefault="00DD6255" w:rsidP="00DD6255">
      <w:pPr>
        <w:pStyle w:val="a6"/>
        <w:numPr>
          <w:ilvl w:val="0"/>
          <w:numId w:val="6"/>
        </w:numPr>
        <w:ind w:left="0" w:firstLine="0"/>
        <w:jc w:val="both"/>
        <w:rPr>
          <w:color w:val="000000" w:themeColor="text1"/>
          <w:sz w:val="28"/>
          <w:szCs w:val="28"/>
        </w:rPr>
      </w:pPr>
      <w:r w:rsidRPr="00872AC4">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DD6255" w:rsidRPr="00872AC4" w:rsidRDefault="00DD6255" w:rsidP="00DD6255">
      <w:pPr>
        <w:pStyle w:val="a6"/>
        <w:numPr>
          <w:ilvl w:val="0"/>
          <w:numId w:val="6"/>
        </w:numPr>
        <w:ind w:left="0" w:firstLine="0"/>
        <w:jc w:val="both"/>
        <w:rPr>
          <w:color w:val="000000" w:themeColor="text1"/>
          <w:sz w:val="28"/>
          <w:szCs w:val="28"/>
        </w:rPr>
      </w:pPr>
      <w:r w:rsidRPr="00872AC4">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DD6255" w:rsidRDefault="00DD6255" w:rsidP="00DD6255">
      <w:pPr>
        <w:ind w:firstLine="708"/>
        <w:jc w:val="both"/>
        <w:rPr>
          <w:rFonts w:ascii="Times New Roman" w:hAnsi="Times New Roman" w:cs="Times New Roman"/>
          <w:color w:val="000000" w:themeColor="text1"/>
          <w:sz w:val="28"/>
          <w:szCs w:val="28"/>
        </w:rPr>
      </w:pPr>
      <w:r w:rsidRPr="00872AC4">
        <w:rPr>
          <w:rFonts w:ascii="Times New Roman" w:hAnsi="Times New Roman" w:cs="Times New Roman"/>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DD6255" w:rsidRPr="00872AC4" w:rsidRDefault="00DD6255" w:rsidP="00DD6255">
      <w:pPr>
        <w:jc w:val="both"/>
        <w:rPr>
          <w:rFonts w:ascii="Times New Roman" w:hAnsi="Times New Roman" w:cs="Times New Roman"/>
          <w:color w:val="000000" w:themeColor="text1"/>
          <w:sz w:val="28"/>
          <w:szCs w:val="28"/>
        </w:rPr>
      </w:pPr>
    </w:p>
    <w:p w:rsidR="00872AC4" w:rsidRPr="00082A9A" w:rsidRDefault="00872AC4" w:rsidP="00082A9A">
      <w:pPr>
        <w:pStyle w:val="a6"/>
        <w:numPr>
          <w:ilvl w:val="0"/>
          <w:numId w:val="13"/>
        </w:numPr>
        <w:jc w:val="center"/>
        <w:rPr>
          <w:b/>
          <w:bCs/>
          <w:color w:val="000000" w:themeColor="text1"/>
          <w:sz w:val="28"/>
          <w:szCs w:val="28"/>
        </w:rPr>
      </w:pPr>
      <w:r w:rsidRPr="00082A9A">
        <w:rPr>
          <w:b/>
          <w:bCs/>
          <w:color w:val="000000" w:themeColor="text1"/>
          <w:sz w:val="28"/>
          <w:szCs w:val="28"/>
        </w:rPr>
        <w:t>ПРАВА И ОБЯЗАННОСТИ ОРГАНИЗАТОРОВ.</w:t>
      </w:r>
    </w:p>
    <w:p w:rsidR="00B44426" w:rsidRPr="00B44426" w:rsidRDefault="00B44426" w:rsidP="00B44426">
      <w:pPr>
        <w:spacing w:after="0" w:line="240" w:lineRule="auto"/>
        <w:rPr>
          <w:rFonts w:ascii="Times New Roman" w:hAnsi="Times New Roman" w:cs="Times New Roman"/>
          <w:b/>
          <w:bCs/>
          <w:color w:val="000000" w:themeColor="text1"/>
          <w:sz w:val="28"/>
          <w:szCs w:val="28"/>
        </w:rPr>
      </w:pPr>
    </w:p>
    <w:p w:rsidR="00872AC4" w:rsidRPr="00082A9A" w:rsidRDefault="00872AC4" w:rsidP="00082A9A">
      <w:pPr>
        <w:pStyle w:val="a6"/>
        <w:numPr>
          <w:ilvl w:val="1"/>
          <w:numId w:val="13"/>
        </w:numPr>
        <w:ind w:left="0" w:firstLine="0"/>
        <w:jc w:val="both"/>
        <w:rPr>
          <w:b/>
          <w:bCs/>
          <w:color w:val="000000" w:themeColor="text1"/>
          <w:sz w:val="28"/>
          <w:szCs w:val="28"/>
        </w:rPr>
      </w:pPr>
      <w:r w:rsidRPr="00082A9A">
        <w:rPr>
          <w:sz w:val="28"/>
          <w:szCs w:val="28"/>
        </w:rPr>
        <w:t xml:space="preserve"> Руководство проведением соревнования осуществляет Департамент спорта города М</w:t>
      </w:r>
      <w:r w:rsidR="00B05462" w:rsidRPr="00082A9A">
        <w:rPr>
          <w:sz w:val="28"/>
          <w:szCs w:val="28"/>
        </w:rPr>
        <w:t xml:space="preserve">осквы совместно с </w:t>
      </w:r>
      <w:r w:rsidR="00967485" w:rsidRPr="00082A9A">
        <w:rPr>
          <w:sz w:val="28"/>
          <w:szCs w:val="28"/>
        </w:rPr>
        <w:t>РОО «</w:t>
      </w:r>
      <w:r w:rsidR="009F4909" w:rsidRPr="00082A9A">
        <w:rPr>
          <w:sz w:val="28"/>
          <w:szCs w:val="28"/>
        </w:rPr>
        <w:t>МСФПБ</w:t>
      </w:r>
      <w:r w:rsidR="00967485" w:rsidRPr="00082A9A">
        <w:rPr>
          <w:sz w:val="28"/>
          <w:szCs w:val="28"/>
        </w:rPr>
        <w:t xml:space="preserve">». </w:t>
      </w:r>
      <w:r w:rsidRPr="00082A9A">
        <w:rPr>
          <w:sz w:val="28"/>
          <w:szCs w:val="28"/>
        </w:rPr>
        <w:t xml:space="preserve">Непосредственное проведение соревнования возлагается на </w:t>
      </w:r>
      <w:r w:rsidR="00D65F7B">
        <w:rPr>
          <w:sz w:val="28"/>
          <w:szCs w:val="28"/>
        </w:rPr>
        <w:t>ГБУ ДО МКСШОР «Центр»</w:t>
      </w:r>
      <w:r w:rsidR="00967485" w:rsidRPr="00082A9A">
        <w:rPr>
          <w:sz w:val="28"/>
          <w:szCs w:val="28"/>
        </w:rPr>
        <w:t xml:space="preserve"> и </w:t>
      </w:r>
      <w:r w:rsidR="000079CB" w:rsidRPr="00082A9A">
        <w:rPr>
          <w:sz w:val="28"/>
          <w:szCs w:val="28"/>
        </w:rPr>
        <w:t>на</w:t>
      </w:r>
      <w:r w:rsidRPr="00082A9A">
        <w:rPr>
          <w:sz w:val="28"/>
          <w:szCs w:val="28"/>
        </w:rPr>
        <w:t xml:space="preserve"> судейскую коллегию,</w:t>
      </w:r>
      <w:r w:rsidR="00E57B7C" w:rsidRPr="00082A9A">
        <w:rPr>
          <w:sz w:val="28"/>
          <w:szCs w:val="28"/>
        </w:rPr>
        <w:t xml:space="preserve"> утвержденную</w:t>
      </w:r>
      <w:r w:rsidRPr="00082A9A">
        <w:rPr>
          <w:sz w:val="28"/>
          <w:szCs w:val="28"/>
        </w:rPr>
        <w:t xml:space="preserve"> </w:t>
      </w:r>
      <w:r w:rsidR="00E57B7C" w:rsidRPr="00082A9A">
        <w:rPr>
          <w:sz w:val="28"/>
          <w:szCs w:val="28"/>
        </w:rPr>
        <w:t>РОО «</w:t>
      </w:r>
      <w:r w:rsidR="005F53BE" w:rsidRPr="00082A9A">
        <w:rPr>
          <w:sz w:val="28"/>
          <w:szCs w:val="28"/>
        </w:rPr>
        <w:t>Московская спортивная федерация прыжков на батуте</w:t>
      </w:r>
      <w:r w:rsidR="00E57B7C" w:rsidRPr="00082A9A">
        <w:rPr>
          <w:sz w:val="28"/>
          <w:szCs w:val="28"/>
        </w:rPr>
        <w:t>»</w:t>
      </w:r>
      <w:r w:rsidR="000079CB" w:rsidRPr="00082A9A">
        <w:rPr>
          <w:sz w:val="28"/>
          <w:szCs w:val="28"/>
        </w:rPr>
        <w:t>.</w:t>
      </w:r>
      <w:r w:rsidR="00E57B7C" w:rsidRPr="00082A9A">
        <w:rPr>
          <w:sz w:val="28"/>
          <w:szCs w:val="28"/>
        </w:rPr>
        <w:t xml:space="preserve"> </w:t>
      </w:r>
    </w:p>
    <w:p w:rsidR="00872AC4" w:rsidRPr="00872AC4" w:rsidRDefault="00872AC4" w:rsidP="00082A9A">
      <w:pPr>
        <w:numPr>
          <w:ilvl w:val="1"/>
          <w:numId w:val="13"/>
        </w:numPr>
        <w:spacing w:after="0" w:line="240" w:lineRule="auto"/>
        <w:ind w:left="0" w:firstLine="0"/>
        <w:jc w:val="both"/>
        <w:rPr>
          <w:rFonts w:ascii="Times New Roman" w:hAnsi="Times New Roman" w:cs="Times New Roman"/>
          <w:sz w:val="28"/>
          <w:szCs w:val="28"/>
        </w:rPr>
      </w:pPr>
      <w:r w:rsidRPr="00872AC4">
        <w:rPr>
          <w:rFonts w:ascii="Times New Roman" w:hAnsi="Times New Roman" w:cs="Times New Roman"/>
          <w:sz w:val="28"/>
          <w:szCs w:val="28"/>
        </w:rPr>
        <w:t>Ответственность за подготовку мест спортивных соревнований                                           и безопасность участников, тренеров, судей, представителей и зрителей несёт проводящая организация.</w:t>
      </w:r>
    </w:p>
    <w:p w:rsidR="00872AC4" w:rsidRPr="00872AC4" w:rsidRDefault="00872AC4" w:rsidP="00872AC4">
      <w:pPr>
        <w:pStyle w:val="a6"/>
        <w:ind w:left="0"/>
        <w:jc w:val="both"/>
        <w:rPr>
          <w:sz w:val="28"/>
          <w:szCs w:val="28"/>
        </w:rPr>
      </w:pPr>
      <w:r w:rsidRPr="00872AC4">
        <w:rPr>
          <w:sz w:val="28"/>
          <w:szCs w:val="28"/>
        </w:rPr>
        <w:t xml:space="preserve">Главный </w:t>
      </w:r>
      <w:r w:rsidR="00967485">
        <w:rPr>
          <w:sz w:val="28"/>
          <w:szCs w:val="28"/>
        </w:rPr>
        <w:t>судья</w:t>
      </w:r>
      <w:r w:rsidR="00967485" w:rsidRPr="00872AC4">
        <w:rPr>
          <w:sz w:val="28"/>
          <w:szCs w:val="28"/>
        </w:rPr>
        <w:t xml:space="preserve"> </w:t>
      </w:r>
      <w:r w:rsidRPr="00872AC4">
        <w:rPr>
          <w:sz w:val="28"/>
          <w:szCs w:val="28"/>
        </w:rPr>
        <w:t xml:space="preserve">соревнований: </w:t>
      </w:r>
      <w:r w:rsidR="00082A9A">
        <w:rPr>
          <w:sz w:val="28"/>
          <w:szCs w:val="28"/>
        </w:rPr>
        <w:t>Емельянов О</w:t>
      </w:r>
      <w:r w:rsidRPr="00872AC4">
        <w:rPr>
          <w:sz w:val="28"/>
          <w:szCs w:val="28"/>
        </w:rPr>
        <w:t>.</w:t>
      </w:r>
      <w:r w:rsidR="00082A9A">
        <w:rPr>
          <w:sz w:val="28"/>
          <w:szCs w:val="28"/>
        </w:rPr>
        <w:t>В.</w:t>
      </w:r>
    </w:p>
    <w:p w:rsidR="00872AC4" w:rsidRPr="00872AC4" w:rsidRDefault="00872AC4" w:rsidP="00872AC4">
      <w:pPr>
        <w:pStyle w:val="a6"/>
        <w:ind w:left="0"/>
        <w:jc w:val="both"/>
        <w:rPr>
          <w:i/>
          <w:iCs/>
          <w:sz w:val="28"/>
          <w:szCs w:val="28"/>
        </w:rPr>
      </w:pPr>
      <w:r w:rsidRPr="00872AC4">
        <w:rPr>
          <w:sz w:val="28"/>
          <w:szCs w:val="28"/>
        </w:rPr>
        <w:t>Гл</w:t>
      </w:r>
      <w:r w:rsidR="00E57B7C">
        <w:rPr>
          <w:sz w:val="28"/>
          <w:szCs w:val="28"/>
        </w:rPr>
        <w:t xml:space="preserve">авный </w:t>
      </w:r>
      <w:r w:rsidR="00967485" w:rsidRPr="00872AC4">
        <w:rPr>
          <w:sz w:val="28"/>
          <w:szCs w:val="28"/>
        </w:rPr>
        <w:t>секретарь</w:t>
      </w:r>
      <w:r w:rsidR="00967485">
        <w:rPr>
          <w:sz w:val="28"/>
          <w:szCs w:val="28"/>
        </w:rPr>
        <w:t xml:space="preserve"> соревнований: </w:t>
      </w:r>
      <w:r w:rsidR="00983315">
        <w:rPr>
          <w:sz w:val="28"/>
          <w:szCs w:val="28"/>
        </w:rPr>
        <w:t>Рахимьянова</w:t>
      </w:r>
      <w:r w:rsidR="00967485">
        <w:rPr>
          <w:sz w:val="28"/>
          <w:szCs w:val="28"/>
        </w:rPr>
        <w:t xml:space="preserve"> </w:t>
      </w:r>
      <w:r w:rsidR="00983315">
        <w:rPr>
          <w:sz w:val="28"/>
          <w:szCs w:val="28"/>
        </w:rPr>
        <w:t>Р.М</w:t>
      </w:r>
      <w:r w:rsidR="00967485">
        <w:rPr>
          <w:sz w:val="28"/>
          <w:szCs w:val="28"/>
        </w:rPr>
        <w:t>.</w:t>
      </w:r>
    </w:p>
    <w:p w:rsidR="00872AC4" w:rsidRPr="00872AC4" w:rsidRDefault="00872AC4" w:rsidP="00082A9A">
      <w:pPr>
        <w:numPr>
          <w:ilvl w:val="1"/>
          <w:numId w:val="13"/>
        </w:numPr>
        <w:spacing w:after="0" w:line="240" w:lineRule="auto"/>
        <w:ind w:left="0" w:firstLine="0"/>
        <w:jc w:val="both"/>
        <w:rPr>
          <w:rFonts w:ascii="Times New Roman" w:hAnsi="Times New Roman" w:cs="Times New Roman"/>
          <w:color w:val="000000" w:themeColor="text1"/>
          <w:sz w:val="28"/>
          <w:szCs w:val="28"/>
        </w:rPr>
      </w:pPr>
      <w:r w:rsidRPr="00872AC4">
        <w:rPr>
          <w:rFonts w:ascii="Times New Roman" w:hAnsi="Times New Roman" w:cs="Times New Roman"/>
          <w:color w:val="000000" w:themeColor="text1"/>
          <w:sz w:val="28"/>
          <w:szCs w:val="28"/>
        </w:rPr>
        <w:t xml:space="preserve">Ответственность за соблюдение правил проведения соревнования и соответствие квалификации участников настоящему </w:t>
      </w:r>
      <w:r w:rsidR="00F90766">
        <w:rPr>
          <w:rFonts w:ascii="Times New Roman" w:hAnsi="Times New Roman" w:cs="Times New Roman"/>
          <w:color w:val="000000" w:themeColor="text1"/>
          <w:sz w:val="28"/>
          <w:szCs w:val="28"/>
        </w:rPr>
        <w:t xml:space="preserve">положению возлагается </w:t>
      </w:r>
      <w:proofErr w:type="gramStart"/>
      <w:r w:rsidR="00F90766">
        <w:rPr>
          <w:rFonts w:ascii="Times New Roman" w:hAnsi="Times New Roman" w:cs="Times New Roman"/>
          <w:color w:val="000000" w:themeColor="text1"/>
          <w:sz w:val="28"/>
          <w:szCs w:val="28"/>
        </w:rPr>
        <w:t xml:space="preserve">на главного </w:t>
      </w:r>
      <w:r w:rsidR="000079CB">
        <w:rPr>
          <w:rFonts w:ascii="Times New Roman" w:hAnsi="Times New Roman" w:cs="Times New Roman"/>
          <w:color w:val="000000" w:themeColor="text1"/>
          <w:sz w:val="28"/>
          <w:szCs w:val="28"/>
        </w:rPr>
        <w:t>су</w:t>
      </w:r>
      <w:r w:rsidR="00F90766">
        <w:rPr>
          <w:rFonts w:ascii="Times New Roman" w:hAnsi="Times New Roman" w:cs="Times New Roman"/>
          <w:color w:val="000000" w:themeColor="text1"/>
          <w:sz w:val="28"/>
          <w:szCs w:val="28"/>
        </w:rPr>
        <w:t>дью</w:t>
      </w:r>
      <w:proofErr w:type="gramEnd"/>
      <w:r w:rsidR="00F90766">
        <w:rPr>
          <w:rFonts w:ascii="Times New Roman" w:hAnsi="Times New Roman" w:cs="Times New Roman"/>
          <w:color w:val="000000" w:themeColor="text1"/>
          <w:sz w:val="28"/>
          <w:szCs w:val="28"/>
        </w:rPr>
        <w:t xml:space="preserve"> соревнований</w:t>
      </w:r>
      <w:r w:rsidR="000079CB">
        <w:rPr>
          <w:rFonts w:ascii="Times New Roman" w:hAnsi="Times New Roman" w:cs="Times New Roman"/>
          <w:color w:val="000000" w:themeColor="text1"/>
          <w:sz w:val="28"/>
          <w:szCs w:val="28"/>
        </w:rPr>
        <w:t xml:space="preserve"> </w:t>
      </w:r>
      <w:r w:rsidR="00F90766">
        <w:rPr>
          <w:rFonts w:ascii="Times New Roman" w:hAnsi="Times New Roman" w:cs="Times New Roman"/>
          <w:color w:val="000000" w:themeColor="text1"/>
          <w:sz w:val="28"/>
          <w:szCs w:val="28"/>
        </w:rPr>
        <w:t>Емельянова</w:t>
      </w:r>
      <w:r w:rsidR="00082A9A">
        <w:rPr>
          <w:rFonts w:ascii="Times New Roman" w:hAnsi="Times New Roman" w:cs="Times New Roman"/>
          <w:color w:val="000000" w:themeColor="text1"/>
          <w:sz w:val="28"/>
          <w:szCs w:val="28"/>
        </w:rPr>
        <w:t xml:space="preserve"> О.В.</w:t>
      </w:r>
      <w:r w:rsidR="000079CB" w:rsidRPr="000079CB">
        <w:rPr>
          <w:rFonts w:ascii="Times New Roman" w:hAnsi="Times New Roman" w:cs="Times New Roman"/>
          <w:color w:val="000000" w:themeColor="text1"/>
          <w:sz w:val="28"/>
          <w:szCs w:val="28"/>
        </w:rPr>
        <w:t xml:space="preserve"> 8(9</w:t>
      </w:r>
      <w:r w:rsidR="00983315">
        <w:rPr>
          <w:rFonts w:ascii="Times New Roman" w:hAnsi="Times New Roman" w:cs="Times New Roman"/>
          <w:color w:val="000000" w:themeColor="text1"/>
          <w:sz w:val="28"/>
          <w:szCs w:val="28"/>
        </w:rPr>
        <w:t>03</w:t>
      </w:r>
      <w:r w:rsidR="000079CB" w:rsidRPr="000079CB">
        <w:rPr>
          <w:rFonts w:ascii="Times New Roman" w:hAnsi="Times New Roman" w:cs="Times New Roman"/>
          <w:color w:val="000000" w:themeColor="text1"/>
          <w:sz w:val="28"/>
          <w:szCs w:val="28"/>
        </w:rPr>
        <w:t xml:space="preserve">) </w:t>
      </w:r>
      <w:r w:rsidR="00082A9A">
        <w:rPr>
          <w:rFonts w:ascii="Times New Roman" w:hAnsi="Times New Roman" w:cs="Times New Roman"/>
          <w:color w:val="000000" w:themeColor="text1"/>
          <w:sz w:val="28"/>
          <w:szCs w:val="28"/>
        </w:rPr>
        <w:t>966-11-76</w:t>
      </w:r>
      <w:r w:rsidR="000079CB" w:rsidRPr="000079CB">
        <w:rPr>
          <w:rFonts w:ascii="Times New Roman" w:hAnsi="Times New Roman" w:cs="Times New Roman"/>
          <w:color w:val="000000" w:themeColor="text1"/>
          <w:sz w:val="28"/>
          <w:szCs w:val="28"/>
        </w:rPr>
        <w:t>.</w:t>
      </w:r>
    </w:p>
    <w:p w:rsidR="007D7DDC" w:rsidRDefault="00872AC4" w:rsidP="007D7DDC">
      <w:pPr>
        <w:numPr>
          <w:ilvl w:val="1"/>
          <w:numId w:val="13"/>
        </w:numPr>
        <w:spacing w:after="0" w:line="240" w:lineRule="auto"/>
        <w:ind w:left="0" w:firstLine="0"/>
        <w:jc w:val="both"/>
        <w:rPr>
          <w:rFonts w:ascii="Times New Roman" w:hAnsi="Times New Roman" w:cs="Times New Roman"/>
          <w:color w:val="000000" w:themeColor="text1"/>
          <w:sz w:val="28"/>
          <w:szCs w:val="28"/>
        </w:rPr>
      </w:pPr>
      <w:r w:rsidRPr="00872AC4">
        <w:rPr>
          <w:rFonts w:ascii="Times New Roman" w:hAnsi="Times New Roman" w:cs="Times New Roman"/>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rsidR="007D7DDC" w:rsidRPr="007D7DDC" w:rsidRDefault="007D7DDC" w:rsidP="007D7DDC">
      <w:pPr>
        <w:spacing w:after="0" w:line="240" w:lineRule="auto"/>
        <w:jc w:val="both"/>
        <w:rPr>
          <w:rFonts w:ascii="Times New Roman" w:hAnsi="Times New Roman" w:cs="Times New Roman"/>
          <w:color w:val="000000" w:themeColor="text1"/>
          <w:sz w:val="28"/>
          <w:szCs w:val="28"/>
        </w:rPr>
      </w:pPr>
    </w:p>
    <w:p w:rsidR="00872AC4" w:rsidRPr="00872AC4" w:rsidRDefault="00872AC4" w:rsidP="00082A9A">
      <w:pPr>
        <w:numPr>
          <w:ilvl w:val="0"/>
          <w:numId w:val="13"/>
        </w:numPr>
        <w:spacing w:after="0" w:line="240" w:lineRule="auto"/>
        <w:ind w:left="0" w:firstLine="0"/>
        <w:jc w:val="center"/>
        <w:rPr>
          <w:rFonts w:ascii="Times New Roman" w:hAnsi="Times New Roman" w:cs="Times New Roman"/>
          <w:b/>
          <w:bCs/>
          <w:color w:val="000000" w:themeColor="text1"/>
          <w:sz w:val="28"/>
          <w:szCs w:val="28"/>
        </w:rPr>
      </w:pPr>
      <w:r w:rsidRPr="00872AC4">
        <w:rPr>
          <w:rFonts w:ascii="Times New Roman" w:hAnsi="Times New Roman" w:cs="Times New Roman"/>
          <w:b/>
          <w:bCs/>
          <w:sz w:val="28"/>
          <w:szCs w:val="28"/>
        </w:rPr>
        <w:t>ОБЕСПЕЧЕНИЕ БЕЗОПАСНОСТИ УЧАСТНИКОВ И ЗРИТЕЛЕЙ.</w:t>
      </w:r>
    </w:p>
    <w:p w:rsidR="00872AC4" w:rsidRPr="00872AC4" w:rsidRDefault="00872AC4" w:rsidP="00872AC4">
      <w:pPr>
        <w:jc w:val="both"/>
        <w:rPr>
          <w:rFonts w:ascii="Times New Roman" w:hAnsi="Times New Roman" w:cs="Times New Roman"/>
          <w:b/>
          <w:color w:val="000000"/>
          <w:sz w:val="28"/>
          <w:szCs w:val="28"/>
        </w:rPr>
      </w:pPr>
    </w:p>
    <w:p w:rsidR="00872AC4" w:rsidRPr="00872AC4" w:rsidRDefault="00872AC4" w:rsidP="00082A9A">
      <w:pPr>
        <w:numPr>
          <w:ilvl w:val="1"/>
          <w:numId w:val="13"/>
        </w:numPr>
        <w:spacing w:after="0" w:line="240" w:lineRule="auto"/>
        <w:ind w:left="0" w:firstLine="0"/>
        <w:jc w:val="both"/>
        <w:rPr>
          <w:rFonts w:ascii="Times New Roman" w:hAnsi="Times New Roman" w:cs="Times New Roman"/>
          <w:b/>
          <w:bCs/>
          <w:color w:val="000000" w:themeColor="text1"/>
          <w:sz w:val="28"/>
          <w:szCs w:val="28"/>
        </w:rPr>
      </w:pPr>
      <w:r w:rsidRPr="00872AC4">
        <w:rPr>
          <w:rFonts w:ascii="Times New Roman" w:hAnsi="Times New Roman" w:cs="Times New Roman"/>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872AC4" w:rsidRPr="00872AC4" w:rsidRDefault="00872AC4" w:rsidP="00872AC4">
      <w:pPr>
        <w:pStyle w:val="a3"/>
        <w:numPr>
          <w:ilvl w:val="0"/>
          <w:numId w:val="2"/>
        </w:numPr>
        <w:ind w:left="0" w:firstLine="0"/>
        <w:jc w:val="both"/>
        <w:rPr>
          <w:rFonts w:ascii="Times New Roman" w:hAnsi="Times New Roman" w:cs="Times New Roman"/>
          <w:sz w:val="28"/>
          <w:szCs w:val="28"/>
        </w:rPr>
      </w:pPr>
      <w:r w:rsidRPr="00872AC4">
        <w:rPr>
          <w:rFonts w:ascii="Times New Roman" w:hAnsi="Times New Roman" w:cs="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rsidR="00872AC4" w:rsidRPr="00872AC4" w:rsidRDefault="00872AC4" w:rsidP="00872AC4">
      <w:pPr>
        <w:pStyle w:val="a3"/>
        <w:numPr>
          <w:ilvl w:val="0"/>
          <w:numId w:val="2"/>
        </w:numPr>
        <w:ind w:left="0" w:firstLine="0"/>
        <w:jc w:val="both"/>
        <w:rPr>
          <w:rFonts w:ascii="Times New Roman" w:hAnsi="Times New Roman" w:cs="Times New Roman"/>
          <w:sz w:val="28"/>
          <w:szCs w:val="28"/>
        </w:rPr>
      </w:pPr>
      <w:r w:rsidRPr="00872AC4">
        <w:rPr>
          <w:rFonts w:ascii="Times New Roman" w:hAnsi="Times New Roman" w:cs="Times New Roman"/>
          <w:sz w:val="28"/>
          <w:szCs w:val="28"/>
        </w:rPr>
        <w:t>Приказом Москомспорта от 08.08.2003 г. № 627-а «Об усилении общественной безопасности в учреждениях, подведомственных Москомспорту»;</w:t>
      </w:r>
    </w:p>
    <w:p w:rsidR="00872AC4" w:rsidRPr="00872AC4" w:rsidRDefault="00872AC4" w:rsidP="00872AC4">
      <w:pPr>
        <w:pStyle w:val="a3"/>
        <w:numPr>
          <w:ilvl w:val="0"/>
          <w:numId w:val="2"/>
        </w:numPr>
        <w:ind w:left="0" w:firstLine="0"/>
        <w:jc w:val="both"/>
        <w:rPr>
          <w:rFonts w:ascii="Times New Roman" w:hAnsi="Times New Roman" w:cs="Times New Roman"/>
          <w:sz w:val="28"/>
          <w:szCs w:val="28"/>
        </w:rPr>
      </w:pPr>
      <w:r w:rsidRPr="00872AC4">
        <w:rPr>
          <w:rFonts w:ascii="Times New Roman" w:hAnsi="Times New Roman" w:cs="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872AC4" w:rsidRPr="00872AC4" w:rsidRDefault="00872AC4" w:rsidP="00872AC4">
      <w:pPr>
        <w:pStyle w:val="a3"/>
        <w:numPr>
          <w:ilvl w:val="0"/>
          <w:numId w:val="2"/>
        </w:numPr>
        <w:ind w:left="0" w:firstLine="0"/>
        <w:jc w:val="both"/>
        <w:rPr>
          <w:rFonts w:ascii="Times New Roman" w:hAnsi="Times New Roman" w:cs="Times New Roman"/>
          <w:color w:val="000000" w:themeColor="text1"/>
          <w:sz w:val="28"/>
          <w:szCs w:val="28"/>
        </w:rPr>
      </w:pPr>
      <w:r w:rsidRPr="00872AC4">
        <w:rPr>
          <w:rFonts w:ascii="Times New Roman" w:hAnsi="Times New Roman" w:cs="Times New Roman"/>
          <w:color w:val="000000" w:themeColor="text1"/>
          <w:sz w:val="28"/>
          <w:szCs w:val="28"/>
        </w:rPr>
        <w:t xml:space="preserve">Приказом Минздрава России от </w:t>
      </w:r>
      <w:r w:rsidR="00F86508">
        <w:rPr>
          <w:rFonts w:ascii="Times New Roman" w:hAnsi="Times New Roman" w:cs="Times New Roman"/>
          <w:color w:val="000000" w:themeColor="text1"/>
          <w:sz w:val="28"/>
          <w:szCs w:val="28"/>
        </w:rPr>
        <w:t>23.10.2020</w:t>
      </w:r>
      <w:r w:rsidRPr="00872AC4">
        <w:rPr>
          <w:rFonts w:ascii="Times New Roman" w:hAnsi="Times New Roman" w:cs="Times New Roman"/>
          <w:color w:val="000000" w:themeColor="text1"/>
          <w:sz w:val="28"/>
          <w:szCs w:val="28"/>
        </w:rPr>
        <w:t xml:space="preserve"> № 1</w:t>
      </w:r>
      <w:r w:rsidR="00F86508">
        <w:rPr>
          <w:rFonts w:ascii="Times New Roman" w:hAnsi="Times New Roman" w:cs="Times New Roman"/>
          <w:color w:val="000000" w:themeColor="text1"/>
          <w:sz w:val="28"/>
          <w:szCs w:val="28"/>
        </w:rPr>
        <w:t>14</w:t>
      </w:r>
      <w:r w:rsidRPr="00872AC4">
        <w:rPr>
          <w:rFonts w:ascii="Times New Roman" w:hAnsi="Times New Roman" w:cs="Times New Roman"/>
          <w:color w:val="000000" w:themeColor="text1"/>
          <w:sz w:val="28"/>
          <w:szCs w:val="28"/>
        </w:rPr>
        <w:t>4н «</w:t>
      </w:r>
      <w:r w:rsidR="00F86508" w:rsidRPr="00F86508">
        <w:rPr>
          <w:rFonts w:ascii="Times New Roman" w:hAnsi="Times New Roman" w:cs="Times New Roman"/>
          <w:bCs/>
          <w:color w:val="000000" w:themeColor="text1"/>
          <w:sz w:val="28"/>
          <w:szCs w:val="28"/>
        </w:rPr>
        <w:t xml:space="preserve">Об утверждении </w:t>
      </w:r>
      <w:r w:rsidR="00F86508">
        <w:rPr>
          <w:rFonts w:ascii="Times New Roman" w:hAnsi="Times New Roman" w:cs="Times New Roman"/>
          <w:bCs/>
          <w:color w:val="000000" w:themeColor="text1"/>
          <w:sz w:val="28"/>
          <w:szCs w:val="28"/>
        </w:rPr>
        <w:t>порядка организации оказания медицинской помощи</w:t>
      </w:r>
      <w:r w:rsidR="00F86508" w:rsidRPr="00F86508">
        <w:rPr>
          <w:rFonts w:ascii="Times New Roman" w:hAnsi="Times New Roman" w:cs="Times New Roman"/>
          <w:bCs/>
          <w:color w:val="000000" w:themeColor="text1"/>
          <w:sz w:val="28"/>
          <w:szCs w:val="28"/>
        </w:rPr>
        <w:t xml:space="preserve"> </w:t>
      </w:r>
      <w:r w:rsidR="00F86508">
        <w:rPr>
          <w:rFonts w:ascii="Times New Roman" w:hAnsi="Times New Roman" w:cs="Times New Roman"/>
          <w:bCs/>
          <w:color w:val="000000" w:themeColor="text1"/>
          <w:sz w:val="28"/>
          <w:szCs w:val="28"/>
        </w:rPr>
        <w:t>лицам,</w:t>
      </w:r>
      <w:r w:rsidR="00F86508" w:rsidRPr="00F86508">
        <w:rPr>
          <w:rFonts w:ascii="Times New Roman" w:hAnsi="Times New Roman" w:cs="Times New Roman"/>
          <w:bCs/>
          <w:color w:val="000000" w:themeColor="text1"/>
          <w:sz w:val="28"/>
          <w:szCs w:val="28"/>
        </w:rPr>
        <w:t xml:space="preserve"> </w:t>
      </w:r>
      <w:r w:rsidR="00F86508">
        <w:rPr>
          <w:rFonts w:ascii="Times New Roman" w:hAnsi="Times New Roman" w:cs="Times New Roman"/>
          <w:bCs/>
          <w:color w:val="000000" w:themeColor="text1"/>
          <w:sz w:val="28"/>
          <w:szCs w:val="28"/>
        </w:rPr>
        <w:t>занимающимся физической культурой и спортом</w:t>
      </w:r>
      <w:r w:rsidR="00F86508" w:rsidRPr="00F86508">
        <w:rPr>
          <w:rFonts w:ascii="Times New Roman" w:hAnsi="Times New Roman" w:cs="Times New Roman"/>
          <w:bCs/>
          <w:color w:val="000000" w:themeColor="text1"/>
          <w:sz w:val="28"/>
          <w:szCs w:val="28"/>
        </w:rPr>
        <w:t xml:space="preserve"> </w:t>
      </w:r>
      <w:r w:rsidR="00F86508">
        <w:rPr>
          <w:rFonts w:ascii="Times New Roman" w:hAnsi="Times New Roman" w:cs="Times New Roman"/>
          <w:bCs/>
          <w:color w:val="000000" w:themeColor="text1"/>
          <w:sz w:val="28"/>
          <w:szCs w:val="28"/>
        </w:rPr>
        <w:t>(в том числе</w:t>
      </w:r>
      <w:r w:rsidR="00F86508" w:rsidRPr="00F86508">
        <w:rPr>
          <w:rFonts w:ascii="Times New Roman" w:hAnsi="Times New Roman" w:cs="Times New Roman"/>
          <w:bCs/>
          <w:color w:val="000000" w:themeColor="text1"/>
          <w:sz w:val="28"/>
          <w:szCs w:val="28"/>
        </w:rPr>
        <w:t xml:space="preserve"> </w:t>
      </w:r>
      <w:r w:rsidR="00F86508">
        <w:rPr>
          <w:rFonts w:ascii="Times New Roman" w:hAnsi="Times New Roman" w:cs="Times New Roman"/>
          <w:bCs/>
          <w:color w:val="000000" w:themeColor="text1"/>
          <w:sz w:val="28"/>
          <w:szCs w:val="28"/>
        </w:rPr>
        <w:t>при подготовке и</w:t>
      </w:r>
      <w:r w:rsidR="00F86508" w:rsidRPr="00F86508">
        <w:rPr>
          <w:rFonts w:ascii="Times New Roman" w:hAnsi="Times New Roman" w:cs="Times New Roman"/>
          <w:bCs/>
          <w:color w:val="000000" w:themeColor="text1"/>
          <w:sz w:val="28"/>
          <w:szCs w:val="28"/>
        </w:rPr>
        <w:t xml:space="preserve"> </w:t>
      </w:r>
      <w:r w:rsidR="00F86508">
        <w:rPr>
          <w:rFonts w:ascii="Times New Roman" w:hAnsi="Times New Roman" w:cs="Times New Roman"/>
          <w:bCs/>
          <w:color w:val="000000" w:themeColor="text1"/>
          <w:sz w:val="28"/>
          <w:szCs w:val="28"/>
        </w:rPr>
        <w:t>проведении физкультурных мероприятий и спортивных</w:t>
      </w:r>
      <w:r w:rsidR="00F86508" w:rsidRPr="00F86508">
        <w:rPr>
          <w:rFonts w:ascii="Times New Roman" w:hAnsi="Times New Roman" w:cs="Times New Roman"/>
          <w:bCs/>
          <w:color w:val="000000" w:themeColor="text1"/>
          <w:sz w:val="28"/>
          <w:szCs w:val="28"/>
        </w:rPr>
        <w:t xml:space="preserve"> </w:t>
      </w:r>
      <w:r w:rsidR="00F86508">
        <w:rPr>
          <w:rFonts w:ascii="Times New Roman" w:hAnsi="Times New Roman" w:cs="Times New Roman"/>
          <w:bCs/>
          <w:color w:val="000000" w:themeColor="text1"/>
          <w:sz w:val="28"/>
          <w:szCs w:val="28"/>
        </w:rPr>
        <w:t>мероприятий</w:t>
      </w:r>
      <w:r w:rsidR="00F86508" w:rsidRPr="00F86508">
        <w:rPr>
          <w:rFonts w:ascii="Times New Roman" w:hAnsi="Times New Roman" w:cs="Times New Roman"/>
          <w:bCs/>
          <w:color w:val="000000" w:themeColor="text1"/>
          <w:sz w:val="28"/>
          <w:szCs w:val="28"/>
        </w:rPr>
        <w:t xml:space="preserve">), </w:t>
      </w:r>
      <w:r w:rsidR="00F86508">
        <w:rPr>
          <w:rFonts w:ascii="Times New Roman" w:hAnsi="Times New Roman" w:cs="Times New Roman"/>
          <w:bCs/>
          <w:color w:val="000000" w:themeColor="text1"/>
          <w:sz w:val="28"/>
          <w:szCs w:val="28"/>
        </w:rPr>
        <w:t>включая порядок</w:t>
      </w:r>
      <w:r w:rsidR="00F86508" w:rsidRPr="00F86508">
        <w:rPr>
          <w:rFonts w:ascii="Times New Roman" w:hAnsi="Times New Roman" w:cs="Times New Roman"/>
          <w:bCs/>
          <w:color w:val="000000" w:themeColor="text1"/>
          <w:sz w:val="28"/>
          <w:szCs w:val="28"/>
        </w:rPr>
        <w:t xml:space="preserve"> </w:t>
      </w:r>
      <w:r w:rsidR="00F86508">
        <w:rPr>
          <w:rFonts w:ascii="Times New Roman" w:hAnsi="Times New Roman" w:cs="Times New Roman"/>
          <w:bCs/>
          <w:color w:val="000000" w:themeColor="text1"/>
          <w:sz w:val="28"/>
          <w:szCs w:val="28"/>
        </w:rPr>
        <w:t>медицинского осмотра лиц</w:t>
      </w:r>
      <w:r w:rsidR="00F86508" w:rsidRPr="00F86508">
        <w:rPr>
          <w:rFonts w:ascii="Times New Roman" w:hAnsi="Times New Roman" w:cs="Times New Roman"/>
          <w:bCs/>
          <w:color w:val="000000" w:themeColor="text1"/>
          <w:sz w:val="28"/>
          <w:szCs w:val="28"/>
        </w:rPr>
        <w:t xml:space="preserve">, </w:t>
      </w:r>
      <w:r w:rsidR="00F86508">
        <w:rPr>
          <w:rFonts w:ascii="Times New Roman" w:hAnsi="Times New Roman" w:cs="Times New Roman"/>
          <w:bCs/>
          <w:color w:val="000000" w:themeColor="text1"/>
          <w:sz w:val="28"/>
          <w:szCs w:val="28"/>
        </w:rPr>
        <w:t>желающих пройти спортивную</w:t>
      </w:r>
      <w:r w:rsidR="00F86508" w:rsidRPr="00F86508">
        <w:rPr>
          <w:rFonts w:ascii="Times New Roman" w:hAnsi="Times New Roman" w:cs="Times New Roman"/>
          <w:bCs/>
          <w:color w:val="000000" w:themeColor="text1"/>
          <w:sz w:val="28"/>
          <w:szCs w:val="28"/>
        </w:rPr>
        <w:t xml:space="preserve"> </w:t>
      </w:r>
      <w:r w:rsidR="00F86508">
        <w:rPr>
          <w:rFonts w:ascii="Times New Roman" w:hAnsi="Times New Roman" w:cs="Times New Roman"/>
          <w:bCs/>
          <w:color w:val="000000" w:themeColor="text1"/>
          <w:sz w:val="28"/>
          <w:szCs w:val="28"/>
        </w:rPr>
        <w:t>подготовку</w:t>
      </w:r>
      <w:r w:rsidR="00F86508" w:rsidRPr="00F86508">
        <w:rPr>
          <w:rFonts w:ascii="Times New Roman" w:hAnsi="Times New Roman" w:cs="Times New Roman"/>
          <w:bCs/>
          <w:color w:val="000000" w:themeColor="text1"/>
          <w:sz w:val="28"/>
          <w:szCs w:val="28"/>
        </w:rPr>
        <w:t xml:space="preserve">, </w:t>
      </w:r>
      <w:r w:rsidR="00F86508">
        <w:rPr>
          <w:rFonts w:ascii="Times New Roman" w:hAnsi="Times New Roman" w:cs="Times New Roman"/>
          <w:bCs/>
          <w:color w:val="000000" w:themeColor="text1"/>
          <w:sz w:val="28"/>
          <w:szCs w:val="28"/>
        </w:rPr>
        <w:t>заниматься</w:t>
      </w:r>
      <w:r w:rsidR="00F86508" w:rsidRPr="00F86508">
        <w:rPr>
          <w:rFonts w:ascii="Times New Roman" w:hAnsi="Times New Roman" w:cs="Times New Roman"/>
          <w:bCs/>
          <w:color w:val="000000" w:themeColor="text1"/>
          <w:sz w:val="28"/>
          <w:szCs w:val="28"/>
        </w:rPr>
        <w:t xml:space="preserve"> </w:t>
      </w:r>
      <w:r w:rsidR="00F86508">
        <w:rPr>
          <w:rFonts w:ascii="Times New Roman" w:hAnsi="Times New Roman" w:cs="Times New Roman"/>
          <w:bCs/>
          <w:color w:val="000000" w:themeColor="text1"/>
          <w:sz w:val="28"/>
          <w:szCs w:val="28"/>
        </w:rPr>
        <w:t>физической культурой и спортом</w:t>
      </w:r>
      <w:r w:rsidR="00F86508" w:rsidRPr="00F86508">
        <w:rPr>
          <w:rFonts w:ascii="Times New Roman" w:hAnsi="Times New Roman" w:cs="Times New Roman"/>
          <w:bCs/>
          <w:color w:val="000000" w:themeColor="text1"/>
          <w:sz w:val="28"/>
          <w:szCs w:val="28"/>
        </w:rPr>
        <w:t xml:space="preserve"> </w:t>
      </w:r>
      <w:r w:rsidR="00F86508">
        <w:rPr>
          <w:rFonts w:ascii="Times New Roman" w:hAnsi="Times New Roman" w:cs="Times New Roman"/>
          <w:bCs/>
          <w:color w:val="000000" w:themeColor="text1"/>
          <w:sz w:val="28"/>
          <w:szCs w:val="28"/>
        </w:rPr>
        <w:t>в организациях и</w:t>
      </w:r>
      <w:r w:rsidR="00F86508" w:rsidRPr="00F86508">
        <w:rPr>
          <w:rFonts w:ascii="Times New Roman" w:hAnsi="Times New Roman" w:cs="Times New Roman"/>
          <w:bCs/>
          <w:color w:val="000000" w:themeColor="text1"/>
          <w:sz w:val="28"/>
          <w:szCs w:val="28"/>
        </w:rPr>
        <w:t xml:space="preserve"> (</w:t>
      </w:r>
      <w:r w:rsidR="00F86508">
        <w:rPr>
          <w:rFonts w:ascii="Times New Roman" w:hAnsi="Times New Roman" w:cs="Times New Roman"/>
          <w:bCs/>
          <w:color w:val="000000" w:themeColor="text1"/>
          <w:sz w:val="28"/>
          <w:szCs w:val="28"/>
        </w:rPr>
        <w:t>или</w:t>
      </w:r>
      <w:r w:rsidR="00F86508" w:rsidRPr="00F86508">
        <w:rPr>
          <w:rFonts w:ascii="Times New Roman" w:hAnsi="Times New Roman" w:cs="Times New Roman"/>
          <w:bCs/>
          <w:color w:val="000000" w:themeColor="text1"/>
          <w:sz w:val="28"/>
          <w:szCs w:val="28"/>
        </w:rPr>
        <w:t xml:space="preserve">) </w:t>
      </w:r>
      <w:r w:rsidR="00F86508">
        <w:rPr>
          <w:rFonts w:ascii="Times New Roman" w:hAnsi="Times New Roman" w:cs="Times New Roman"/>
          <w:bCs/>
          <w:color w:val="000000" w:themeColor="text1"/>
          <w:sz w:val="28"/>
          <w:szCs w:val="28"/>
        </w:rPr>
        <w:t>выполнить нормативы</w:t>
      </w:r>
      <w:r w:rsidR="00F86508" w:rsidRPr="00F86508">
        <w:rPr>
          <w:rFonts w:ascii="Times New Roman" w:hAnsi="Times New Roman" w:cs="Times New Roman"/>
          <w:bCs/>
          <w:color w:val="000000" w:themeColor="text1"/>
          <w:sz w:val="28"/>
          <w:szCs w:val="28"/>
        </w:rPr>
        <w:t xml:space="preserve"> </w:t>
      </w:r>
      <w:r w:rsidR="00F86508">
        <w:rPr>
          <w:rFonts w:ascii="Times New Roman" w:hAnsi="Times New Roman" w:cs="Times New Roman"/>
          <w:bCs/>
          <w:color w:val="000000" w:themeColor="text1"/>
          <w:sz w:val="28"/>
          <w:szCs w:val="28"/>
        </w:rPr>
        <w:t>испытаний</w:t>
      </w:r>
      <w:r w:rsidR="00F86508" w:rsidRPr="00F86508">
        <w:rPr>
          <w:rFonts w:ascii="Times New Roman" w:hAnsi="Times New Roman" w:cs="Times New Roman"/>
          <w:bCs/>
          <w:color w:val="000000" w:themeColor="text1"/>
          <w:sz w:val="28"/>
          <w:szCs w:val="28"/>
        </w:rPr>
        <w:t xml:space="preserve"> (</w:t>
      </w:r>
      <w:r w:rsidR="00F86508">
        <w:rPr>
          <w:rFonts w:ascii="Times New Roman" w:hAnsi="Times New Roman" w:cs="Times New Roman"/>
          <w:bCs/>
          <w:color w:val="000000" w:themeColor="text1"/>
          <w:sz w:val="28"/>
          <w:szCs w:val="28"/>
        </w:rPr>
        <w:t>тестов</w:t>
      </w:r>
      <w:r w:rsidR="00F86508" w:rsidRPr="00F86508">
        <w:rPr>
          <w:rFonts w:ascii="Times New Roman" w:hAnsi="Times New Roman" w:cs="Times New Roman"/>
          <w:bCs/>
          <w:color w:val="000000" w:themeColor="text1"/>
          <w:sz w:val="28"/>
          <w:szCs w:val="28"/>
        </w:rPr>
        <w:t xml:space="preserve">) </w:t>
      </w:r>
      <w:r w:rsidR="00F86508">
        <w:rPr>
          <w:rFonts w:ascii="Times New Roman" w:hAnsi="Times New Roman" w:cs="Times New Roman"/>
          <w:bCs/>
          <w:color w:val="000000" w:themeColor="text1"/>
          <w:sz w:val="28"/>
          <w:szCs w:val="28"/>
        </w:rPr>
        <w:t>Всероссийского физкультурно</w:t>
      </w:r>
      <w:r w:rsidR="006B5A19">
        <w:rPr>
          <w:rFonts w:ascii="Times New Roman" w:hAnsi="Times New Roman" w:cs="Times New Roman"/>
          <w:bCs/>
          <w:color w:val="000000" w:themeColor="text1"/>
          <w:sz w:val="28"/>
          <w:szCs w:val="28"/>
        </w:rPr>
        <w:t>-</w:t>
      </w:r>
      <w:r w:rsidR="00F86508">
        <w:rPr>
          <w:rFonts w:ascii="Times New Roman" w:hAnsi="Times New Roman" w:cs="Times New Roman"/>
          <w:bCs/>
          <w:color w:val="000000" w:themeColor="text1"/>
          <w:sz w:val="28"/>
          <w:szCs w:val="28"/>
        </w:rPr>
        <w:t>спортивного</w:t>
      </w:r>
      <w:r w:rsidR="00F86508" w:rsidRPr="00F86508">
        <w:rPr>
          <w:rFonts w:ascii="Times New Roman" w:hAnsi="Times New Roman" w:cs="Times New Roman"/>
          <w:bCs/>
          <w:color w:val="000000" w:themeColor="text1"/>
          <w:sz w:val="28"/>
          <w:szCs w:val="28"/>
        </w:rPr>
        <w:t xml:space="preserve"> </w:t>
      </w:r>
      <w:r w:rsidR="006B5A19">
        <w:rPr>
          <w:rFonts w:ascii="Times New Roman" w:hAnsi="Times New Roman" w:cs="Times New Roman"/>
          <w:bCs/>
          <w:color w:val="000000" w:themeColor="text1"/>
          <w:sz w:val="28"/>
          <w:szCs w:val="28"/>
        </w:rPr>
        <w:t>комплекса</w:t>
      </w:r>
      <w:r w:rsidR="00F86508" w:rsidRPr="00F86508">
        <w:rPr>
          <w:rFonts w:ascii="Times New Roman" w:hAnsi="Times New Roman" w:cs="Times New Roman"/>
          <w:bCs/>
          <w:color w:val="000000" w:themeColor="text1"/>
          <w:sz w:val="28"/>
          <w:szCs w:val="28"/>
        </w:rPr>
        <w:t xml:space="preserve"> "</w:t>
      </w:r>
      <w:r w:rsidR="006B5A19">
        <w:rPr>
          <w:rFonts w:ascii="Times New Roman" w:hAnsi="Times New Roman" w:cs="Times New Roman"/>
          <w:bCs/>
          <w:color w:val="000000" w:themeColor="text1"/>
          <w:sz w:val="28"/>
          <w:szCs w:val="28"/>
        </w:rPr>
        <w:t>Готов к труду и обороне</w:t>
      </w:r>
      <w:r w:rsidR="00F86508" w:rsidRPr="00F86508">
        <w:rPr>
          <w:rFonts w:ascii="Times New Roman" w:hAnsi="Times New Roman" w:cs="Times New Roman"/>
          <w:bCs/>
          <w:color w:val="000000" w:themeColor="text1"/>
          <w:sz w:val="28"/>
          <w:szCs w:val="28"/>
        </w:rPr>
        <w:t xml:space="preserve">" (ГТО)" </w:t>
      </w:r>
      <w:r w:rsidR="006B5A19">
        <w:rPr>
          <w:rFonts w:ascii="Times New Roman" w:hAnsi="Times New Roman" w:cs="Times New Roman"/>
          <w:bCs/>
          <w:color w:val="000000" w:themeColor="text1"/>
          <w:sz w:val="28"/>
          <w:szCs w:val="28"/>
        </w:rPr>
        <w:t>и форм медицинских заключений о допуске к участию физкультурных и спортивных мероприятиях</w:t>
      </w:r>
      <w:r w:rsidRPr="00872AC4">
        <w:rPr>
          <w:rFonts w:ascii="Times New Roman" w:hAnsi="Times New Roman" w:cs="Times New Roman"/>
          <w:color w:val="000000" w:themeColor="text1"/>
          <w:sz w:val="28"/>
          <w:szCs w:val="28"/>
        </w:rPr>
        <w:t>»;</w:t>
      </w:r>
    </w:p>
    <w:p w:rsidR="00872AC4" w:rsidRPr="00872AC4" w:rsidRDefault="00872AC4" w:rsidP="00872AC4">
      <w:pPr>
        <w:pStyle w:val="a3"/>
        <w:numPr>
          <w:ilvl w:val="0"/>
          <w:numId w:val="2"/>
        </w:numPr>
        <w:ind w:left="0" w:firstLine="0"/>
        <w:jc w:val="both"/>
        <w:rPr>
          <w:rFonts w:ascii="Times New Roman" w:hAnsi="Times New Roman" w:cs="Times New Roman"/>
          <w:color w:val="000000" w:themeColor="text1"/>
          <w:sz w:val="28"/>
          <w:szCs w:val="28"/>
        </w:rPr>
      </w:pPr>
      <w:r w:rsidRPr="00872AC4">
        <w:rPr>
          <w:rFonts w:ascii="Times New Roman" w:hAnsi="Times New Roman" w:cs="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872AC4" w:rsidRPr="00872AC4" w:rsidRDefault="00872AC4" w:rsidP="00082A9A">
      <w:pPr>
        <w:numPr>
          <w:ilvl w:val="1"/>
          <w:numId w:val="13"/>
        </w:numPr>
        <w:spacing w:after="0" w:line="240" w:lineRule="auto"/>
        <w:ind w:left="0" w:firstLine="0"/>
        <w:jc w:val="both"/>
        <w:rPr>
          <w:rFonts w:ascii="Times New Roman" w:hAnsi="Times New Roman" w:cs="Times New Roman"/>
          <w:b/>
          <w:bCs/>
          <w:color w:val="000000" w:themeColor="text1"/>
          <w:sz w:val="28"/>
          <w:szCs w:val="28"/>
        </w:rPr>
      </w:pPr>
      <w:r w:rsidRPr="00872AC4">
        <w:rPr>
          <w:rFonts w:ascii="Times New Roman" w:hAnsi="Times New Roman" w:cs="Times New Roman"/>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rsidR="00872AC4" w:rsidRPr="00872AC4" w:rsidRDefault="00872AC4" w:rsidP="00082A9A">
      <w:pPr>
        <w:numPr>
          <w:ilvl w:val="1"/>
          <w:numId w:val="13"/>
        </w:numPr>
        <w:spacing w:after="0" w:line="240" w:lineRule="auto"/>
        <w:ind w:left="0" w:firstLine="0"/>
        <w:jc w:val="both"/>
        <w:rPr>
          <w:rFonts w:ascii="Times New Roman" w:hAnsi="Times New Roman" w:cs="Times New Roman"/>
          <w:b/>
          <w:bCs/>
          <w:color w:val="000000" w:themeColor="text1"/>
          <w:sz w:val="28"/>
          <w:szCs w:val="28"/>
        </w:rPr>
      </w:pPr>
      <w:r w:rsidRPr="00872AC4">
        <w:rPr>
          <w:rFonts w:ascii="Times New Roman" w:hAnsi="Times New Roman" w:cs="Times New Roman"/>
          <w:b/>
          <w:bCs/>
          <w:color w:val="000000" w:themeColor="text1"/>
          <w:sz w:val="28"/>
          <w:szCs w:val="28"/>
        </w:rPr>
        <w:t xml:space="preserve"> </w:t>
      </w:r>
      <w:r w:rsidRPr="00872AC4">
        <w:rPr>
          <w:rFonts w:ascii="Times New Roman" w:hAnsi="Times New Roman" w:cs="Times New Roman"/>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872AC4" w:rsidRPr="0043634E" w:rsidRDefault="00872AC4" w:rsidP="00082A9A">
      <w:pPr>
        <w:numPr>
          <w:ilvl w:val="1"/>
          <w:numId w:val="13"/>
        </w:numPr>
        <w:spacing w:after="0" w:line="240" w:lineRule="auto"/>
        <w:ind w:left="0" w:firstLine="0"/>
        <w:jc w:val="both"/>
        <w:rPr>
          <w:rFonts w:ascii="Times New Roman" w:hAnsi="Times New Roman" w:cs="Times New Roman"/>
          <w:b/>
          <w:bCs/>
          <w:color w:val="000000" w:themeColor="text1"/>
          <w:sz w:val="28"/>
          <w:szCs w:val="28"/>
        </w:rPr>
      </w:pPr>
      <w:r w:rsidRPr="00872AC4">
        <w:rPr>
          <w:rFonts w:ascii="Times New Roman" w:hAnsi="Times New Roman" w:cs="Times New Roman"/>
          <w:sz w:val="28"/>
          <w:szCs w:val="28"/>
        </w:rPr>
        <w:t>К участию в соревнованиях допускаются спортсмены, имеющие договор (оригинал) или именной сертификат к коллективному договору (оригинал) о страховании от несчастных случаев, ущерба жизни и зд</w:t>
      </w:r>
      <w:r w:rsidR="00833D28">
        <w:rPr>
          <w:rFonts w:ascii="Times New Roman" w:hAnsi="Times New Roman" w:cs="Times New Roman"/>
          <w:sz w:val="28"/>
          <w:szCs w:val="28"/>
        </w:rPr>
        <w:t>оровья, которые представляются н комиссию по допуску учащихся</w:t>
      </w:r>
      <w:r w:rsidRPr="00872AC4">
        <w:rPr>
          <w:rFonts w:ascii="Times New Roman" w:hAnsi="Times New Roman" w:cs="Times New Roman"/>
          <w:sz w:val="28"/>
          <w:szCs w:val="28"/>
        </w:rPr>
        <w:t>.</w:t>
      </w:r>
      <w:r w:rsidRPr="00872AC4">
        <w:rPr>
          <w:rFonts w:ascii="Times New Roman" w:hAnsi="Times New Roman" w:cs="Times New Roman"/>
          <w:b/>
          <w:bCs/>
          <w:color w:val="000000" w:themeColor="text1"/>
          <w:sz w:val="28"/>
          <w:szCs w:val="28"/>
        </w:rPr>
        <w:t xml:space="preserve"> </w:t>
      </w:r>
      <w:r w:rsidRPr="00872AC4">
        <w:rPr>
          <w:rFonts w:ascii="Times New Roman" w:hAnsi="Times New Roman" w:cs="Times New Roman"/>
          <w:sz w:val="28"/>
          <w:szCs w:val="28"/>
        </w:rPr>
        <w:t>Страхование участников производится за счет командирующих организаций.</w:t>
      </w:r>
    </w:p>
    <w:p w:rsidR="00872AC4" w:rsidRPr="00833D28" w:rsidRDefault="00833D28" w:rsidP="00082A9A">
      <w:pPr>
        <w:numPr>
          <w:ilvl w:val="1"/>
          <w:numId w:val="13"/>
        </w:numPr>
        <w:spacing w:after="0" w:line="240" w:lineRule="auto"/>
        <w:ind w:left="0" w:firstLine="0"/>
        <w:jc w:val="both"/>
        <w:rPr>
          <w:rFonts w:ascii="Times New Roman" w:hAnsi="Times New Roman" w:cs="Times New Roman"/>
          <w:b/>
          <w:bCs/>
          <w:color w:val="000000" w:themeColor="text1"/>
          <w:sz w:val="28"/>
          <w:szCs w:val="28"/>
        </w:rPr>
      </w:pPr>
      <w:r w:rsidRPr="00833D28">
        <w:rPr>
          <w:rFonts w:ascii="Times New Roman" w:hAnsi="Times New Roman" w:cs="Times New Roman"/>
          <w:color w:val="000000"/>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00833D28">
        <w:rPr>
          <w:rFonts w:ascii="Times New Roman" w:hAnsi="Times New Roman" w:cs="Times New Roman"/>
          <w:color w:val="000000"/>
          <w:sz w:val="28"/>
          <w:szCs w:val="28"/>
        </w:rPr>
        <w:t>Минспорта</w:t>
      </w:r>
      <w:proofErr w:type="spellEnd"/>
      <w:r w:rsidRPr="00833D28">
        <w:rPr>
          <w:rFonts w:ascii="Times New Roman" w:hAnsi="Times New Roman" w:cs="Times New Roman"/>
          <w:color w:val="000000"/>
          <w:sz w:val="28"/>
          <w:szCs w:val="28"/>
        </w:rPr>
        <w:t xml:space="preserve"> России от 24 июня 2021 г. № 464, и требованиями Всемирного антидопингового агентства</w:t>
      </w:r>
      <w:r w:rsidR="00872AC4" w:rsidRPr="00833D28">
        <w:rPr>
          <w:rFonts w:ascii="Times New Roman" w:hAnsi="Times New Roman" w:cs="Times New Roman"/>
          <w:color w:val="000000" w:themeColor="text1"/>
          <w:sz w:val="28"/>
          <w:szCs w:val="28"/>
        </w:rPr>
        <w:t>.</w:t>
      </w:r>
    </w:p>
    <w:p w:rsidR="00760F62" w:rsidRPr="00AE24C9" w:rsidRDefault="00872AC4" w:rsidP="00AE24C9">
      <w:pPr>
        <w:numPr>
          <w:ilvl w:val="1"/>
          <w:numId w:val="13"/>
        </w:numPr>
        <w:spacing w:after="0" w:line="240" w:lineRule="auto"/>
        <w:ind w:left="0" w:firstLine="0"/>
        <w:jc w:val="both"/>
        <w:rPr>
          <w:rFonts w:ascii="Times New Roman" w:hAnsi="Times New Roman" w:cs="Times New Roman"/>
          <w:sz w:val="28"/>
          <w:szCs w:val="28"/>
        </w:rPr>
      </w:pPr>
      <w:r w:rsidRPr="00833D28">
        <w:rPr>
          <w:rFonts w:ascii="Times New Roman" w:hAnsi="Times New Roman" w:cs="Times New Roman"/>
          <w:sz w:val="28"/>
          <w:szCs w:val="28"/>
        </w:rPr>
        <w:lastRenderedPageBreak/>
        <w:t>Участники и гости соревнований обязаны строго соблюдать Правила соревнований, правила данного Положения и Прави</w:t>
      </w:r>
      <w:r w:rsidR="000544C5" w:rsidRPr="00833D28">
        <w:rPr>
          <w:rFonts w:ascii="Times New Roman" w:hAnsi="Times New Roman" w:cs="Times New Roman"/>
          <w:sz w:val="28"/>
          <w:szCs w:val="28"/>
        </w:rPr>
        <w:t xml:space="preserve">ла посещения </w:t>
      </w:r>
      <w:r w:rsidR="00D65F7B">
        <w:rPr>
          <w:rFonts w:ascii="Times New Roman" w:hAnsi="Times New Roman" w:cs="Times New Roman"/>
          <w:sz w:val="28"/>
          <w:szCs w:val="28"/>
        </w:rPr>
        <w:t>ГБУ ДО МКСШОР «Центр»</w:t>
      </w:r>
      <w:r w:rsidR="00AE24C9">
        <w:rPr>
          <w:rFonts w:ascii="Times New Roman" w:hAnsi="Times New Roman" w:cs="Times New Roman"/>
          <w:sz w:val="28"/>
          <w:szCs w:val="28"/>
        </w:rPr>
        <w:t>.</w:t>
      </w:r>
    </w:p>
    <w:p w:rsidR="00760F62" w:rsidRPr="00760F62" w:rsidRDefault="00760F62" w:rsidP="00082A9A">
      <w:pPr>
        <w:pStyle w:val="a6"/>
        <w:widowControl w:val="0"/>
        <w:numPr>
          <w:ilvl w:val="0"/>
          <w:numId w:val="13"/>
        </w:numPr>
        <w:tabs>
          <w:tab w:val="left" w:pos="3261"/>
        </w:tabs>
        <w:autoSpaceDE w:val="0"/>
        <w:autoSpaceDN w:val="0"/>
        <w:spacing w:before="178"/>
        <w:jc w:val="center"/>
        <w:outlineLvl w:val="1"/>
        <w:rPr>
          <w:b/>
          <w:bCs/>
          <w:sz w:val="28"/>
          <w:szCs w:val="28"/>
          <w:lang w:bidi="en-US"/>
        </w:rPr>
      </w:pPr>
      <w:r w:rsidRPr="00760F62">
        <w:rPr>
          <w:rFonts w:eastAsia="Calibri"/>
          <w:b/>
          <w:bCs/>
          <w:sz w:val="28"/>
          <w:szCs w:val="28"/>
          <w:lang w:bidi="en-US"/>
        </w:rPr>
        <w:t>М</w:t>
      </w:r>
      <w:r w:rsidR="00992174">
        <w:rPr>
          <w:rFonts w:eastAsia="Calibri"/>
          <w:b/>
          <w:bCs/>
          <w:sz w:val="28"/>
          <w:szCs w:val="28"/>
          <w:lang w:bidi="en-US"/>
        </w:rPr>
        <w:t>ЕРЫ</w:t>
      </w:r>
      <w:r w:rsidRPr="00760F62">
        <w:rPr>
          <w:rFonts w:eastAsia="Calibri"/>
          <w:b/>
          <w:bCs/>
          <w:sz w:val="28"/>
          <w:szCs w:val="28"/>
          <w:lang w:bidi="en-US"/>
        </w:rPr>
        <w:t xml:space="preserve">, </w:t>
      </w:r>
      <w:r w:rsidR="00992174">
        <w:rPr>
          <w:rFonts w:eastAsia="Calibri"/>
          <w:b/>
          <w:bCs/>
          <w:sz w:val="28"/>
          <w:szCs w:val="28"/>
          <w:lang w:bidi="en-US"/>
        </w:rPr>
        <w:t xml:space="preserve">НАПРАВЛЕННЫЕ НА ПРЕДУПРЕЖДЕНИЕ РАСПРОСТРОСТРАНЕНИЯ </w:t>
      </w:r>
      <w:r w:rsidRPr="00760F62">
        <w:rPr>
          <w:rFonts w:eastAsia="Calibri"/>
          <w:b/>
          <w:bCs/>
          <w:sz w:val="28"/>
          <w:szCs w:val="28"/>
          <w:lang w:val="en-US" w:bidi="en-US"/>
        </w:rPr>
        <w:t>COVID</w:t>
      </w:r>
      <w:r w:rsidRPr="00760F62">
        <w:rPr>
          <w:rFonts w:eastAsia="Calibri"/>
          <w:b/>
          <w:bCs/>
          <w:sz w:val="28"/>
          <w:szCs w:val="28"/>
          <w:lang w:bidi="en-US"/>
        </w:rPr>
        <w:t xml:space="preserve">-19 </w:t>
      </w:r>
      <w:r w:rsidR="00992174">
        <w:rPr>
          <w:rFonts w:eastAsia="Calibri"/>
          <w:b/>
          <w:bCs/>
          <w:sz w:val="28"/>
          <w:szCs w:val="28"/>
          <w:lang w:bidi="en-US"/>
        </w:rPr>
        <w:t xml:space="preserve">ПРИ ОРГАНИЗАЦИИ И ПРОВЕДЕНИИ МЕРОПРИЯТИЯ </w:t>
      </w:r>
    </w:p>
    <w:p w:rsidR="00760F62" w:rsidRPr="00760F62" w:rsidRDefault="00760F62" w:rsidP="00760F62">
      <w:pPr>
        <w:widowControl w:val="0"/>
        <w:autoSpaceDE w:val="0"/>
        <w:autoSpaceDN w:val="0"/>
        <w:spacing w:after="0" w:line="240" w:lineRule="auto"/>
        <w:jc w:val="both"/>
        <w:rPr>
          <w:rFonts w:ascii="Times New Roman" w:eastAsia="Calibri" w:hAnsi="Times New Roman" w:cs="Times New Roman"/>
          <w:sz w:val="24"/>
          <w:szCs w:val="24"/>
          <w:lang w:bidi="en-US"/>
        </w:rPr>
      </w:pPr>
    </w:p>
    <w:p w:rsidR="00760F62" w:rsidRPr="00760F62" w:rsidRDefault="00760F62" w:rsidP="00760F62">
      <w:pPr>
        <w:widowControl w:val="0"/>
        <w:autoSpaceDE w:val="0"/>
        <w:autoSpaceDN w:val="0"/>
        <w:spacing w:after="0" w:line="240" w:lineRule="auto"/>
        <w:ind w:firstLine="567"/>
        <w:jc w:val="both"/>
        <w:rPr>
          <w:rFonts w:ascii="Times New Roman" w:eastAsia="Calibri" w:hAnsi="Times New Roman" w:cs="Times New Roman"/>
          <w:sz w:val="28"/>
          <w:szCs w:val="28"/>
          <w:lang w:bidi="en-US"/>
        </w:rPr>
      </w:pPr>
      <w:r w:rsidRPr="00760F62">
        <w:rPr>
          <w:rFonts w:ascii="Times New Roman" w:eastAsia="Calibri" w:hAnsi="Times New Roman" w:cs="Times New Roman"/>
          <w:sz w:val="28"/>
          <w:szCs w:val="28"/>
          <w:lang w:bidi="en-US"/>
        </w:rPr>
        <w:t xml:space="preserve">2.1. Меры направленные по </w:t>
      </w:r>
      <w:r w:rsidRPr="00760F62">
        <w:rPr>
          <w:rFonts w:ascii="Times New Roman" w:eastAsia="Calibri" w:hAnsi="Times New Roman" w:cs="Times New Roman"/>
          <w:bCs/>
          <w:sz w:val="28"/>
          <w:szCs w:val="28"/>
          <w:lang w:bidi="ru-RU"/>
        </w:rPr>
        <w:t xml:space="preserve">предупреждению распространения новой </w:t>
      </w:r>
      <w:proofErr w:type="spellStart"/>
      <w:r w:rsidRPr="00760F62">
        <w:rPr>
          <w:rFonts w:ascii="Times New Roman" w:eastAsia="Calibri" w:hAnsi="Times New Roman" w:cs="Times New Roman"/>
          <w:bCs/>
          <w:sz w:val="28"/>
          <w:szCs w:val="28"/>
          <w:lang w:bidi="ru-RU"/>
        </w:rPr>
        <w:t>коронавирусной</w:t>
      </w:r>
      <w:proofErr w:type="spellEnd"/>
      <w:r w:rsidRPr="00760F62">
        <w:rPr>
          <w:rFonts w:ascii="Times New Roman" w:eastAsia="Calibri" w:hAnsi="Times New Roman" w:cs="Times New Roman"/>
          <w:bCs/>
          <w:sz w:val="28"/>
          <w:szCs w:val="28"/>
          <w:lang w:bidi="ru-RU"/>
        </w:rPr>
        <w:t xml:space="preserve"> инфекции (</w:t>
      </w:r>
      <w:r w:rsidRPr="00760F62">
        <w:rPr>
          <w:rFonts w:ascii="Times New Roman" w:eastAsia="Calibri" w:hAnsi="Times New Roman" w:cs="Times New Roman"/>
          <w:bCs/>
          <w:sz w:val="28"/>
          <w:szCs w:val="28"/>
          <w:lang w:val="en-US" w:bidi="en-US"/>
        </w:rPr>
        <w:t>COVID</w:t>
      </w:r>
      <w:r w:rsidRPr="00760F62">
        <w:rPr>
          <w:rFonts w:ascii="Times New Roman" w:eastAsia="Calibri" w:hAnsi="Times New Roman" w:cs="Times New Roman"/>
          <w:bCs/>
          <w:sz w:val="28"/>
          <w:szCs w:val="28"/>
          <w:lang w:bidi="ru-RU"/>
        </w:rPr>
        <w:t>-19)</w:t>
      </w:r>
      <w:r w:rsidRPr="00760F62">
        <w:rPr>
          <w:rFonts w:ascii="Times New Roman" w:eastAsia="Calibri" w:hAnsi="Times New Roman" w:cs="Times New Roman"/>
          <w:sz w:val="28"/>
          <w:szCs w:val="28"/>
          <w:lang w:bidi="en-US"/>
        </w:rPr>
        <w:t xml:space="preserve"> на спортивных мероприятиях проводятся в соответствии: </w:t>
      </w:r>
    </w:p>
    <w:p w:rsidR="00760F62" w:rsidRPr="00760F62" w:rsidRDefault="00760F62" w:rsidP="00760F62">
      <w:pPr>
        <w:widowControl w:val="0"/>
        <w:autoSpaceDE w:val="0"/>
        <w:autoSpaceDN w:val="0"/>
        <w:spacing w:after="0" w:line="240" w:lineRule="auto"/>
        <w:jc w:val="both"/>
        <w:rPr>
          <w:rFonts w:ascii="Times New Roman" w:eastAsia="Calibri" w:hAnsi="Times New Roman" w:cs="Times New Roman"/>
          <w:sz w:val="28"/>
          <w:szCs w:val="28"/>
          <w:lang w:bidi="en-US"/>
        </w:rPr>
      </w:pPr>
      <w:r w:rsidRPr="00760F62">
        <w:rPr>
          <w:rFonts w:ascii="Times New Roman" w:eastAsia="Calibri" w:hAnsi="Times New Roman" w:cs="Times New Roman"/>
          <w:sz w:val="28"/>
          <w:szCs w:val="28"/>
          <w:lang w:bidi="en-US"/>
        </w:rPr>
        <w:t xml:space="preserve">- В соответствии с указом </w:t>
      </w:r>
      <w:r w:rsidRPr="00760F62">
        <w:rPr>
          <w:rFonts w:ascii="Times New Roman" w:eastAsia="Calibri" w:hAnsi="Times New Roman" w:cs="Times New Roman"/>
          <w:b/>
          <w:sz w:val="28"/>
          <w:szCs w:val="28"/>
          <w:lang w:bidi="en-US"/>
        </w:rPr>
        <w:t>Мэра Москвы от 27 января 2021 г. № 5-УМ</w:t>
      </w:r>
      <w:r w:rsidRPr="00760F62">
        <w:rPr>
          <w:rFonts w:ascii="Times New Roman" w:eastAsia="Calibri" w:hAnsi="Times New Roman" w:cs="Times New Roman"/>
          <w:sz w:val="28"/>
          <w:szCs w:val="28"/>
          <w:lang w:bidi="en-US"/>
        </w:rPr>
        <w:t xml:space="preserve"> «О внесении изменений в указ Мэра Москвы от 8 июня 2020 г. № 68-УМ «Об этапах снятия ограничений, установленных в связи с введением режима повышенной готовности» (в редакции указов Мэра Москвы от 22 июня 2020 г. № 74-УМ, от     9 июля 2020 г. № 77-УМ, от 3 сентября 2020 г. № 89-УМ, от 25 сентября 2020 г.  № 92-УМ, от 29 сентября 2020 г. № 93-УМ, от 29 сентября 2020 г. № 94-УМ, от    1 октября 2020 г. № 96-УМ, от 6 октября 2020 г. № 97-УМ, от 14 октября 2020 г. № 100-УМ, от 15 октября 2020 г. № 101-УМ, от 28 октября 2020 г. № 103-УМ, от 5 ноября 2020 г. № 106-УМ, от 10 ноября 2020 г. № 107-УМ, от 13 ноября 2020 г. № 109-УМ, от 17 ноября 2020 г. № 110-УМ, от 26 ноября 2020 г. № 114-УМ, от    2 декабря 2020 г. № 116-УМ, от 29 декабря 2020 г. № 127-УМ, от 14 января 2021 г. № 1-УМ, от 21 января 2021 г. № 3-УМ);</w:t>
      </w:r>
    </w:p>
    <w:p w:rsidR="00760F62" w:rsidRPr="00760F62" w:rsidRDefault="00760F62" w:rsidP="00760F62">
      <w:pPr>
        <w:widowControl w:val="0"/>
        <w:autoSpaceDE w:val="0"/>
        <w:autoSpaceDN w:val="0"/>
        <w:spacing w:after="0" w:line="240" w:lineRule="auto"/>
        <w:jc w:val="both"/>
        <w:rPr>
          <w:rFonts w:ascii="Times New Roman" w:eastAsia="Calibri" w:hAnsi="Times New Roman" w:cs="Times New Roman"/>
          <w:sz w:val="28"/>
          <w:szCs w:val="28"/>
          <w:lang w:bidi="en-US"/>
        </w:rPr>
      </w:pPr>
      <w:r w:rsidRPr="00760F62">
        <w:rPr>
          <w:rFonts w:ascii="Times New Roman" w:eastAsia="Calibri" w:hAnsi="Times New Roman" w:cs="Times New Roman"/>
          <w:sz w:val="28"/>
          <w:szCs w:val="28"/>
          <w:lang w:bidi="en-US"/>
        </w:rPr>
        <w:t xml:space="preserve">- Протокола № 05-34-3/21 от 27 января 2021 г. заседания Оперативного штаба по предупреждению распространения новой </w:t>
      </w:r>
      <w:proofErr w:type="spellStart"/>
      <w:r w:rsidRPr="00760F62">
        <w:rPr>
          <w:rFonts w:ascii="Times New Roman" w:eastAsia="Calibri" w:hAnsi="Times New Roman" w:cs="Times New Roman"/>
          <w:sz w:val="28"/>
          <w:szCs w:val="28"/>
          <w:lang w:bidi="en-US"/>
        </w:rPr>
        <w:t>коронавирусной</w:t>
      </w:r>
      <w:proofErr w:type="spellEnd"/>
      <w:r w:rsidRPr="00760F62">
        <w:rPr>
          <w:rFonts w:ascii="Times New Roman" w:eastAsia="Calibri" w:hAnsi="Times New Roman" w:cs="Times New Roman"/>
          <w:sz w:val="28"/>
          <w:szCs w:val="28"/>
          <w:lang w:bidi="en-US"/>
        </w:rPr>
        <w:t xml:space="preserve"> инфекции (COVID-19) в организациях, подведомственных Департаменту спорта города Москвы и мерами по предупреждению распространения новой </w:t>
      </w:r>
      <w:proofErr w:type="spellStart"/>
      <w:r w:rsidRPr="00760F62">
        <w:rPr>
          <w:rFonts w:ascii="Times New Roman" w:eastAsia="Calibri" w:hAnsi="Times New Roman" w:cs="Times New Roman"/>
          <w:sz w:val="28"/>
          <w:szCs w:val="28"/>
          <w:lang w:bidi="en-US"/>
        </w:rPr>
        <w:t>коронавирусной</w:t>
      </w:r>
      <w:proofErr w:type="spellEnd"/>
      <w:r w:rsidRPr="00760F62">
        <w:rPr>
          <w:rFonts w:ascii="Times New Roman" w:eastAsia="Calibri" w:hAnsi="Times New Roman" w:cs="Times New Roman"/>
          <w:sz w:val="28"/>
          <w:szCs w:val="28"/>
          <w:lang w:bidi="en-US"/>
        </w:rPr>
        <w:t xml:space="preserve"> инфекции (COVID-19) в организациях, подведомственных Департаменту спорта города Москвы,</w:t>
      </w:r>
    </w:p>
    <w:p w:rsidR="00760F62" w:rsidRPr="00760F62" w:rsidRDefault="00760F62" w:rsidP="00760F62">
      <w:pPr>
        <w:widowControl w:val="0"/>
        <w:autoSpaceDE w:val="0"/>
        <w:autoSpaceDN w:val="0"/>
        <w:spacing w:after="0" w:line="240" w:lineRule="auto"/>
        <w:jc w:val="both"/>
        <w:rPr>
          <w:rFonts w:ascii="Times New Roman" w:eastAsia="Calibri" w:hAnsi="Times New Roman" w:cs="Times New Roman"/>
          <w:sz w:val="28"/>
          <w:szCs w:val="28"/>
          <w:lang w:bidi="en-US"/>
        </w:rPr>
      </w:pPr>
      <w:r w:rsidRPr="00760F62">
        <w:rPr>
          <w:rFonts w:ascii="Times New Roman" w:eastAsia="Calibri" w:hAnsi="Times New Roman" w:cs="Times New Roman"/>
          <w:sz w:val="28"/>
          <w:szCs w:val="28"/>
          <w:lang w:bidi="en-US"/>
        </w:rPr>
        <w:t xml:space="preserve">- </w:t>
      </w:r>
      <w:r w:rsidRPr="00760F62">
        <w:rPr>
          <w:rFonts w:ascii="Times New Roman" w:eastAsia="Calibri" w:hAnsi="Times New Roman" w:cs="Times New Roman"/>
          <w:b/>
          <w:sz w:val="28"/>
          <w:szCs w:val="28"/>
          <w:lang w:bidi="en-US"/>
        </w:rPr>
        <w:t>с постановлением Главного государственного санитарного врача РФ от 22 мая 2020 г. № 15</w:t>
      </w:r>
      <w:r w:rsidRPr="00760F62">
        <w:rPr>
          <w:rFonts w:ascii="Times New Roman" w:eastAsia="Calibri" w:hAnsi="Times New Roman" w:cs="Times New Roman"/>
          <w:sz w:val="28"/>
          <w:szCs w:val="28"/>
          <w:lang w:bidi="en-US"/>
        </w:rPr>
        <w:t xml:space="preserve"> «Об утверждении санитарно-эпидемиологических правил СП 3.1.3597-20 «Профилактика новой </w:t>
      </w:r>
      <w:proofErr w:type="spellStart"/>
      <w:r w:rsidRPr="00760F62">
        <w:rPr>
          <w:rFonts w:ascii="Times New Roman" w:eastAsia="Calibri" w:hAnsi="Times New Roman" w:cs="Times New Roman"/>
          <w:sz w:val="28"/>
          <w:szCs w:val="28"/>
          <w:lang w:bidi="en-US"/>
        </w:rPr>
        <w:t>коронавирусной</w:t>
      </w:r>
      <w:proofErr w:type="spellEnd"/>
      <w:r w:rsidRPr="00760F62">
        <w:rPr>
          <w:rFonts w:ascii="Times New Roman" w:eastAsia="Calibri" w:hAnsi="Times New Roman" w:cs="Times New Roman"/>
          <w:sz w:val="28"/>
          <w:szCs w:val="28"/>
          <w:lang w:bidi="en-US"/>
        </w:rPr>
        <w:t xml:space="preserve"> инфекции (</w:t>
      </w:r>
      <w:r w:rsidRPr="00760F62">
        <w:rPr>
          <w:rFonts w:ascii="Times New Roman" w:eastAsia="Calibri" w:hAnsi="Times New Roman" w:cs="Times New Roman"/>
          <w:sz w:val="28"/>
          <w:szCs w:val="28"/>
          <w:lang w:val="en-US" w:bidi="en-US"/>
        </w:rPr>
        <w:t>COVID</w:t>
      </w:r>
      <w:r w:rsidRPr="00760F62">
        <w:rPr>
          <w:rFonts w:ascii="Times New Roman" w:eastAsia="Calibri" w:hAnsi="Times New Roman" w:cs="Times New Roman"/>
          <w:sz w:val="28"/>
          <w:szCs w:val="28"/>
          <w:lang w:bidi="en-US"/>
        </w:rPr>
        <w:t>-19)»;</w:t>
      </w:r>
    </w:p>
    <w:p w:rsidR="00760F62" w:rsidRPr="00760F62" w:rsidRDefault="00760F62" w:rsidP="00760F62">
      <w:pPr>
        <w:widowControl w:val="0"/>
        <w:autoSpaceDE w:val="0"/>
        <w:autoSpaceDN w:val="0"/>
        <w:spacing w:after="0" w:line="240" w:lineRule="auto"/>
        <w:jc w:val="both"/>
        <w:rPr>
          <w:rFonts w:ascii="Times New Roman" w:eastAsia="Calibri" w:hAnsi="Times New Roman" w:cs="Times New Roman"/>
          <w:sz w:val="28"/>
          <w:szCs w:val="28"/>
          <w:lang w:bidi="en-US"/>
        </w:rPr>
      </w:pPr>
      <w:r w:rsidRPr="00760F62">
        <w:rPr>
          <w:rFonts w:ascii="Times New Roman" w:eastAsia="Calibri" w:hAnsi="Times New Roman" w:cs="Times New Roman"/>
          <w:sz w:val="28"/>
          <w:szCs w:val="28"/>
          <w:lang w:bidi="en-US"/>
        </w:rPr>
        <w:t xml:space="preserve">- </w:t>
      </w:r>
      <w:r w:rsidRPr="00760F62">
        <w:rPr>
          <w:rFonts w:ascii="Times New Roman" w:eastAsia="Calibri" w:hAnsi="Times New Roman" w:cs="Times New Roman"/>
          <w:b/>
          <w:sz w:val="28"/>
          <w:szCs w:val="28"/>
          <w:lang w:bidi="en-US"/>
        </w:rPr>
        <w:t>с постановлением Главного государственного санитарного врача Российской Федерации от 30 июня 2020 года № 16</w:t>
      </w:r>
      <w:r w:rsidRPr="00760F62">
        <w:rPr>
          <w:rFonts w:ascii="Times New Roman" w:eastAsia="Calibri" w:hAnsi="Times New Roman" w:cs="Times New Roman"/>
          <w:sz w:val="28"/>
          <w:szCs w:val="28"/>
          <w:lang w:bidi="en-US"/>
        </w:rPr>
        <w:t xml:space="preserve"> «Об утверждении санитарно-эпидемиологических правил СП 3.1/2.4.3598-20 «Санитарно-эпидемиологические требования к устройству,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w:t>
      </w:r>
      <w:proofErr w:type="spellStart"/>
      <w:r w:rsidRPr="00760F62">
        <w:rPr>
          <w:rFonts w:ascii="Times New Roman" w:eastAsia="Calibri" w:hAnsi="Times New Roman" w:cs="Times New Roman"/>
          <w:sz w:val="28"/>
          <w:szCs w:val="28"/>
          <w:lang w:bidi="en-US"/>
        </w:rPr>
        <w:t>коронавирусной</w:t>
      </w:r>
      <w:proofErr w:type="spellEnd"/>
      <w:r w:rsidRPr="00760F62">
        <w:rPr>
          <w:rFonts w:ascii="Times New Roman" w:eastAsia="Calibri" w:hAnsi="Times New Roman" w:cs="Times New Roman"/>
          <w:sz w:val="28"/>
          <w:szCs w:val="28"/>
          <w:lang w:bidi="en-US"/>
        </w:rPr>
        <w:t xml:space="preserve"> инфекции (</w:t>
      </w:r>
      <w:r w:rsidRPr="00760F62">
        <w:rPr>
          <w:rFonts w:ascii="Times New Roman" w:eastAsia="Calibri" w:hAnsi="Times New Roman" w:cs="Times New Roman"/>
          <w:sz w:val="28"/>
          <w:szCs w:val="28"/>
          <w:lang w:val="en-US" w:bidi="en-US"/>
        </w:rPr>
        <w:t>COVID</w:t>
      </w:r>
      <w:r w:rsidRPr="00760F62">
        <w:rPr>
          <w:rFonts w:ascii="Times New Roman" w:eastAsia="Calibri" w:hAnsi="Times New Roman" w:cs="Times New Roman"/>
          <w:sz w:val="28"/>
          <w:szCs w:val="28"/>
          <w:lang w:bidi="en-US"/>
        </w:rPr>
        <w:t>-19)».</w:t>
      </w:r>
    </w:p>
    <w:p w:rsidR="00760F62" w:rsidRPr="00760F62" w:rsidRDefault="00760F62" w:rsidP="00760F62">
      <w:pPr>
        <w:widowControl w:val="0"/>
        <w:autoSpaceDE w:val="0"/>
        <w:autoSpaceDN w:val="0"/>
        <w:spacing w:after="0" w:line="240" w:lineRule="auto"/>
        <w:jc w:val="both"/>
        <w:rPr>
          <w:rFonts w:ascii="Times New Roman" w:eastAsia="Calibri" w:hAnsi="Times New Roman" w:cs="Times New Roman"/>
          <w:sz w:val="28"/>
          <w:szCs w:val="28"/>
          <w:lang w:bidi="en-US"/>
        </w:rPr>
      </w:pPr>
      <w:r w:rsidRPr="00760F62">
        <w:rPr>
          <w:rFonts w:ascii="Times New Roman" w:eastAsia="Calibri" w:hAnsi="Times New Roman" w:cs="Times New Roman"/>
          <w:sz w:val="28"/>
          <w:szCs w:val="28"/>
          <w:lang w:bidi="en-US"/>
        </w:rPr>
        <w:tab/>
        <w:t>2</w:t>
      </w:r>
      <w:r w:rsidR="00833D28">
        <w:rPr>
          <w:rFonts w:ascii="Times New Roman" w:eastAsia="Calibri" w:hAnsi="Times New Roman" w:cs="Times New Roman"/>
          <w:sz w:val="28"/>
          <w:szCs w:val="28"/>
          <w:lang w:bidi="en-US"/>
        </w:rPr>
        <w:t>.2</w:t>
      </w:r>
      <w:r w:rsidRPr="00760F62">
        <w:rPr>
          <w:rFonts w:ascii="Times New Roman" w:eastAsia="Calibri" w:hAnsi="Times New Roman" w:cs="Times New Roman"/>
          <w:sz w:val="28"/>
          <w:szCs w:val="28"/>
          <w:lang w:bidi="en-US"/>
        </w:rPr>
        <w:t>. В случае выявления повышенной температуры и (или) иных симптомов ОРВИ у участников Мероприятия необходимо:</w:t>
      </w:r>
    </w:p>
    <w:p w:rsidR="00760F62" w:rsidRPr="00760F62" w:rsidRDefault="00760F62" w:rsidP="00760F62">
      <w:pPr>
        <w:widowControl w:val="0"/>
        <w:autoSpaceDE w:val="0"/>
        <w:autoSpaceDN w:val="0"/>
        <w:spacing w:after="0" w:line="240" w:lineRule="auto"/>
        <w:jc w:val="both"/>
        <w:rPr>
          <w:rFonts w:ascii="Times New Roman" w:eastAsia="Calibri" w:hAnsi="Times New Roman" w:cs="Times New Roman"/>
          <w:sz w:val="28"/>
          <w:szCs w:val="28"/>
          <w:lang w:bidi="en-US"/>
        </w:rPr>
      </w:pPr>
      <w:r w:rsidRPr="00760F62">
        <w:rPr>
          <w:rFonts w:ascii="Times New Roman" w:eastAsia="Calibri" w:hAnsi="Times New Roman" w:cs="Times New Roman"/>
          <w:sz w:val="28"/>
          <w:szCs w:val="28"/>
          <w:lang w:bidi="en-US"/>
        </w:rPr>
        <w:tab/>
        <w:t>- уведомить главного врача Мероприятия и представителя команды субъекта Российской Федерации;</w:t>
      </w:r>
    </w:p>
    <w:p w:rsidR="00760F62" w:rsidRPr="00760F62" w:rsidRDefault="00760F62" w:rsidP="00760F62">
      <w:pPr>
        <w:widowControl w:val="0"/>
        <w:autoSpaceDE w:val="0"/>
        <w:autoSpaceDN w:val="0"/>
        <w:spacing w:after="0" w:line="240" w:lineRule="auto"/>
        <w:jc w:val="both"/>
        <w:rPr>
          <w:rFonts w:ascii="Times New Roman" w:eastAsia="Calibri" w:hAnsi="Times New Roman" w:cs="Times New Roman"/>
          <w:sz w:val="28"/>
          <w:szCs w:val="28"/>
          <w:lang w:bidi="en-US"/>
        </w:rPr>
      </w:pPr>
      <w:r w:rsidRPr="00760F62">
        <w:rPr>
          <w:rFonts w:ascii="Times New Roman" w:eastAsia="Calibri" w:hAnsi="Times New Roman" w:cs="Times New Roman"/>
          <w:sz w:val="28"/>
          <w:szCs w:val="28"/>
          <w:lang w:bidi="en-US"/>
        </w:rPr>
        <w:tab/>
        <w:t xml:space="preserve">- изолировать лицо с повышенной температурой тела и (или) иными симптомами ОРВИ в отдельном помещении и направить в медицинскую </w:t>
      </w:r>
      <w:r w:rsidRPr="00760F62">
        <w:rPr>
          <w:rFonts w:ascii="Times New Roman" w:eastAsia="Calibri" w:hAnsi="Times New Roman" w:cs="Times New Roman"/>
          <w:sz w:val="28"/>
          <w:szCs w:val="28"/>
          <w:lang w:bidi="en-US"/>
        </w:rPr>
        <w:lastRenderedPageBreak/>
        <w:t>организацию специализированным транспортом;</w:t>
      </w:r>
    </w:p>
    <w:p w:rsidR="00760F62" w:rsidRPr="00760F62" w:rsidRDefault="00760F62" w:rsidP="00760F62">
      <w:pPr>
        <w:widowControl w:val="0"/>
        <w:autoSpaceDE w:val="0"/>
        <w:autoSpaceDN w:val="0"/>
        <w:spacing w:after="0" w:line="240" w:lineRule="auto"/>
        <w:jc w:val="both"/>
        <w:rPr>
          <w:rFonts w:ascii="Times New Roman" w:eastAsia="Calibri" w:hAnsi="Times New Roman" w:cs="Times New Roman"/>
          <w:sz w:val="28"/>
          <w:szCs w:val="28"/>
          <w:lang w:bidi="en-US"/>
        </w:rPr>
      </w:pPr>
      <w:r w:rsidRPr="00760F62">
        <w:rPr>
          <w:rFonts w:ascii="Times New Roman" w:eastAsia="Calibri" w:hAnsi="Times New Roman" w:cs="Times New Roman"/>
          <w:sz w:val="28"/>
          <w:szCs w:val="28"/>
          <w:lang w:bidi="en-US"/>
        </w:rPr>
        <w:t xml:space="preserve"> </w:t>
      </w:r>
      <w:r w:rsidRPr="00760F62">
        <w:rPr>
          <w:rFonts w:ascii="Times New Roman" w:eastAsia="Calibri" w:hAnsi="Times New Roman" w:cs="Times New Roman"/>
          <w:sz w:val="28"/>
          <w:szCs w:val="28"/>
          <w:lang w:bidi="en-US"/>
        </w:rPr>
        <w:tab/>
        <w:t>- выявить возможный круг лиц, контактировавших с лицом с повышенной температурой тела.</w:t>
      </w:r>
    </w:p>
    <w:p w:rsidR="00760F62" w:rsidRPr="00760F62" w:rsidRDefault="00760F62" w:rsidP="00760F62">
      <w:pPr>
        <w:widowControl w:val="0"/>
        <w:autoSpaceDE w:val="0"/>
        <w:autoSpaceDN w:val="0"/>
        <w:spacing w:after="0" w:line="240" w:lineRule="auto"/>
        <w:jc w:val="both"/>
        <w:rPr>
          <w:rFonts w:ascii="Times New Roman" w:eastAsia="Calibri" w:hAnsi="Times New Roman" w:cs="Times New Roman"/>
          <w:sz w:val="28"/>
          <w:szCs w:val="28"/>
          <w:lang w:bidi="en-US"/>
        </w:rPr>
      </w:pPr>
      <w:r w:rsidRPr="00760F62">
        <w:rPr>
          <w:rFonts w:ascii="Times New Roman" w:eastAsia="Calibri" w:hAnsi="Times New Roman" w:cs="Times New Roman"/>
          <w:sz w:val="28"/>
          <w:szCs w:val="28"/>
          <w:lang w:bidi="en-US"/>
        </w:rPr>
        <w:tab/>
        <w:t>2.</w:t>
      </w:r>
      <w:r w:rsidR="00833D28">
        <w:rPr>
          <w:rFonts w:ascii="Times New Roman" w:eastAsia="Calibri" w:hAnsi="Times New Roman" w:cs="Times New Roman"/>
          <w:sz w:val="28"/>
          <w:szCs w:val="28"/>
          <w:lang w:bidi="en-US"/>
        </w:rPr>
        <w:t>3</w:t>
      </w:r>
      <w:r w:rsidRPr="00760F62">
        <w:rPr>
          <w:rFonts w:ascii="Times New Roman" w:eastAsia="Calibri" w:hAnsi="Times New Roman" w:cs="Times New Roman"/>
          <w:sz w:val="28"/>
          <w:szCs w:val="28"/>
          <w:lang w:bidi="en-US"/>
        </w:rPr>
        <w:t>. Организатору Мероприятия провести инструктаж с представителями команд о необходимости соблюдения участниками Мероприятия требований настоящего Регламента, о незамедлительном доведении до сведения представителя команды о любых отклонениях своего здоровья, использования индивидуальных средств защиты.</w:t>
      </w:r>
    </w:p>
    <w:p w:rsidR="00760F62" w:rsidRPr="00760F62" w:rsidRDefault="00760F62" w:rsidP="00760F62">
      <w:pPr>
        <w:widowControl w:val="0"/>
        <w:autoSpaceDE w:val="0"/>
        <w:autoSpaceDN w:val="0"/>
        <w:spacing w:after="0" w:line="240" w:lineRule="auto"/>
        <w:jc w:val="both"/>
        <w:rPr>
          <w:rFonts w:ascii="Times New Roman" w:eastAsia="Calibri" w:hAnsi="Times New Roman" w:cs="Times New Roman"/>
          <w:sz w:val="28"/>
          <w:szCs w:val="28"/>
          <w:lang w:bidi="en-US"/>
        </w:rPr>
      </w:pPr>
      <w:r w:rsidRPr="00760F62">
        <w:rPr>
          <w:rFonts w:ascii="Times New Roman" w:eastAsia="Calibri" w:hAnsi="Times New Roman" w:cs="Times New Roman"/>
          <w:sz w:val="28"/>
          <w:szCs w:val="28"/>
          <w:lang w:bidi="en-US"/>
        </w:rPr>
        <w:tab/>
        <w:t>2.</w:t>
      </w:r>
      <w:r w:rsidR="00833D28">
        <w:rPr>
          <w:rFonts w:ascii="Times New Roman" w:eastAsia="Calibri" w:hAnsi="Times New Roman" w:cs="Times New Roman"/>
          <w:sz w:val="28"/>
          <w:szCs w:val="28"/>
          <w:lang w:bidi="en-US"/>
        </w:rPr>
        <w:t>4</w:t>
      </w:r>
      <w:r w:rsidRPr="00760F62">
        <w:rPr>
          <w:rFonts w:ascii="Times New Roman" w:eastAsia="Calibri" w:hAnsi="Times New Roman" w:cs="Times New Roman"/>
          <w:sz w:val="28"/>
          <w:szCs w:val="28"/>
          <w:lang w:bidi="en-US"/>
        </w:rPr>
        <w:t>. Финансовые расходы, в случае обсервации участника, за нахождение на обсервации (карантине) участников Мероприятия с</w:t>
      </w:r>
      <w:r w:rsidR="003D6D0E">
        <w:rPr>
          <w:rFonts w:ascii="Times New Roman" w:eastAsia="Calibri" w:hAnsi="Times New Roman" w:cs="Times New Roman"/>
          <w:sz w:val="28"/>
          <w:szCs w:val="28"/>
          <w:lang w:bidi="en-US"/>
        </w:rPr>
        <w:t xml:space="preserve"> признаками наличия новой </w:t>
      </w:r>
      <w:proofErr w:type="spellStart"/>
      <w:r w:rsidR="003D6D0E">
        <w:rPr>
          <w:rFonts w:ascii="Times New Roman" w:eastAsia="Calibri" w:hAnsi="Times New Roman" w:cs="Times New Roman"/>
          <w:sz w:val="28"/>
          <w:szCs w:val="28"/>
          <w:lang w:bidi="en-US"/>
        </w:rPr>
        <w:t>корона</w:t>
      </w:r>
      <w:r w:rsidRPr="00760F62">
        <w:rPr>
          <w:rFonts w:ascii="Times New Roman" w:eastAsia="Calibri" w:hAnsi="Times New Roman" w:cs="Times New Roman"/>
          <w:sz w:val="28"/>
          <w:szCs w:val="28"/>
          <w:lang w:bidi="en-US"/>
        </w:rPr>
        <w:t>вирусной</w:t>
      </w:r>
      <w:proofErr w:type="spellEnd"/>
      <w:r w:rsidRPr="00760F62">
        <w:rPr>
          <w:rFonts w:ascii="Times New Roman" w:eastAsia="Calibri" w:hAnsi="Times New Roman" w:cs="Times New Roman"/>
          <w:sz w:val="28"/>
          <w:szCs w:val="28"/>
          <w:lang w:bidi="en-US"/>
        </w:rPr>
        <w:t xml:space="preserve"> инфекции </w:t>
      </w:r>
      <w:r w:rsidRPr="00760F62">
        <w:rPr>
          <w:rFonts w:ascii="Times New Roman" w:eastAsia="Calibri" w:hAnsi="Times New Roman" w:cs="Times New Roman"/>
          <w:sz w:val="28"/>
          <w:szCs w:val="28"/>
          <w:lang w:val="en-US" w:bidi="en-US"/>
        </w:rPr>
        <w:t>COVID</w:t>
      </w:r>
      <w:r w:rsidRPr="00760F62">
        <w:rPr>
          <w:rFonts w:ascii="Times New Roman" w:eastAsia="Calibri" w:hAnsi="Times New Roman" w:cs="Times New Roman"/>
          <w:sz w:val="28"/>
          <w:szCs w:val="28"/>
          <w:lang w:bidi="en-US"/>
        </w:rPr>
        <w:t>-19 и лиц, контактировавших с ними в ходе проведения Мероприятия, за возвращение до места постоянного проживания несут командирующие организации соответствующих субъектов Российской Федерации или команд.</w:t>
      </w:r>
    </w:p>
    <w:p w:rsidR="00587D81" w:rsidRPr="00760F62" w:rsidRDefault="00587D81" w:rsidP="00760F62">
      <w:pPr>
        <w:widowControl w:val="0"/>
        <w:autoSpaceDE w:val="0"/>
        <w:autoSpaceDN w:val="0"/>
        <w:spacing w:after="0" w:line="240" w:lineRule="auto"/>
        <w:jc w:val="both"/>
        <w:rPr>
          <w:rFonts w:ascii="Times New Roman" w:eastAsia="Calibri" w:hAnsi="Times New Roman" w:cs="Times New Roman"/>
          <w:sz w:val="28"/>
          <w:szCs w:val="28"/>
          <w:lang w:bidi="en-US"/>
        </w:rPr>
      </w:pPr>
    </w:p>
    <w:p w:rsidR="00872AC4" w:rsidRPr="00872AC4" w:rsidRDefault="00872AC4" w:rsidP="00082A9A">
      <w:pPr>
        <w:numPr>
          <w:ilvl w:val="0"/>
          <w:numId w:val="13"/>
        </w:numPr>
        <w:spacing w:after="0" w:line="240" w:lineRule="auto"/>
        <w:ind w:left="0" w:firstLine="0"/>
        <w:jc w:val="center"/>
        <w:rPr>
          <w:rFonts w:ascii="Times New Roman" w:hAnsi="Times New Roman" w:cs="Times New Roman"/>
          <w:b/>
          <w:bCs/>
          <w:color w:val="000000" w:themeColor="text1"/>
          <w:sz w:val="28"/>
          <w:szCs w:val="28"/>
        </w:rPr>
      </w:pPr>
      <w:r w:rsidRPr="00872AC4">
        <w:rPr>
          <w:rFonts w:ascii="Times New Roman" w:hAnsi="Times New Roman" w:cs="Times New Roman"/>
          <w:b/>
          <w:bCs/>
          <w:color w:val="000000" w:themeColor="text1"/>
          <w:sz w:val="28"/>
          <w:szCs w:val="28"/>
        </w:rPr>
        <w:t>ОБЩИЕ СВЕДЕНИЯ О СПОРТИВНОМ СОРЕВНОВАНИИ.</w:t>
      </w:r>
    </w:p>
    <w:p w:rsidR="00872AC4" w:rsidRPr="00872AC4" w:rsidRDefault="00872AC4" w:rsidP="00872AC4">
      <w:pPr>
        <w:jc w:val="both"/>
        <w:rPr>
          <w:rFonts w:ascii="Times New Roman" w:hAnsi="Times New Roman" w:cs="Times New Roman"/>
          <w:b/>
          <w:color w:val="000000"/>
          <w:sz w:val="28"/>
          <w:szCs w:val="28"/>
        </w:rPr>
      </w:pPr>
    </w:p>
    <w:p w:rsidR="00872AC4" w:rsidRPr="00872AC4" w:rsidRDefault="00872AC4" w:rsidP="00082A9A">
      <w:pPr>
        <w:numPr>
          <w:ilvl w:val="1"/>
          <w:numId w:val="13"/>
        </w:numPr>
        <w:spacing w:after="0" w:line="240" w:lineRule="auto"/>
        <w:ind w:left="0" w:firstLine="0"/>
        <w:jc w:val="both"/>
        <w:rPr>
          <w:rFonts w:ascii="Times New Roman" w:hAnsi="Times New Roman" w:cs="Times New Roman"/>
          <w:b/>
          <w:bCs/>
          <w:color w:val="000000" w:themeColor="text1"/>
          <w:sz w:val="28"/>
          <w:szCs w:val="28"/>
        </w:rPr>
      </w:pPr>
      <w:r w:rsidRPr="00872AC4">
        <w:rPr>
          <w:rFonts w:ascii="Times New Roman" w:hAnsi="Times New Roman" w:cs="Times New Roman"/>
          <w:b/>
          <w:bCs/>
          <w:color w:val="000000" w:themeColor="text1"/>
          <w:sz w:val="28"/>
          <w:szCs w:val="28"/>
        </w:rPr>
        <w:t>Место и сроки проведения соревнования.</w:t>
      </w:r>
    </w:p>
    <w:p w:rsidR="003D6D0E" w:rsidRDefault="00872AC4" w:rsidP="003D6D0E">
      <w:pPr>
        <w:pStyle w:val="a3"/>
        <w:ind w:firstLine="284"/>
        <w:jc w:val="both"/>
        <w:rPr>
          <w:rFonts w:ascii="Times New Roman" w:hAnsi="Times New Roman" w:cs="Times New Roman"/>
          <w:sz w:val="28"/>
          <w:szCs w:val="28"/>
        </w:rPr>
      </w:pPr>
      <w:r w:rsidRPr="00872AC4">
        <w:rPr>
          <w:rFonts w:ascii="Times New Roman" w:hAnsi="Times New Roman" w:cs="Times New Roman"/>
          <w:color w:val="000000" w:themeColor="text1"/>
          <w:sz w:val="28"/>
          <w:szCs w:val="28"/>
        </w:rPr>
        <w:t>Соревнование проводится</w:t>
      </w:r>
      <w:r w:rsidR="00445D75">
        <w:rPr>
          <w:rFonts w:ascii="Times New Roman" w:hAnsi="Times New Roman" w:cs="Times New Roman"/>
          <w:color w:val="000000" w:themeColor="text1"/>
          <w:sz w:val="28"/>
          <w:szCs w:val="28"/>
        </w:rPr>
        <w:t xml:space="preserve"> </w:t>
      </w:r>
      <w:r w:rsidRPr="004330BF">
        <w:rPr>
          <w:rFonts w:ascii="Times New Roman" w:hAnsi="Times New Roman" w:cs="Times New Roman"/>
          <w:sz w:val="28"/>
          <w:szCs w:val="28"/>
        </w:rPr>
        <w:t>по адресу:</w:t>
      </w:r>
      <w:r w:rsidR="00E36B72">
        <w:rPr>
          <w:rFonts w:ascii="Times New Roman" w:hAnsi="Times New Roman" w:cs="Times New Roman"/>
          <w:sz w:val="28"/>
          <w:szCs w:val="28"/>
        </w:rPr>
        <w:t xml:space="preserve"> </w:t>
      </w:r>
      <w:r w:rsidR="003D6D0E" w:rsidRPr="003D6D0E">
        <w:rPr>
          <w:rFonts w:ascii="Times New Roman" w:hAnsi="Times New Roman" w:cs="Times New Roman"/>
          <w:sz w:val="28"/>
          <w:szCs w:val="28"/>
        </w:rPr>
        <w:t xml:space="preserve">г. </w:t>
      </w:r>
      <w:r w:rsidR="003D6D0E">
        <w:rPr>
          <w:rFonts w:ascii="Times New Roman" w:hAnsi="Times New Roman" w:cs="Times New Roman"/>
          <w:sz w:val="28"/>
          <w:szCs w:val="28"/>
        </w:rPr>
        <w:t xml:space="preserve">Москва, </w:t>
      </w:r>
      <w:proofErr w:type="spellStart"/>
      <w:r w:rsidR="003D6D0E">
        <w:rPr>
          <w:rFonts w:ascii="Times New Roman" w:hAnsi="Times New Roman" w:cs="Times New Roman"/>
          <w:sz w:val="28"/>
          <w:szCs w:val="28"/>
        </w:rPr>
        <w:t>ул</w:t>
      </w:r>
      <w:proofErr w:type="spellEnd"/>
      <w:r w:rsidR="003D6D0E">
        <w:rPr>
          <w:rFonts w:ascii="Times New Roman" w:hAnsi="Times New Roman" w:cs="Times New Roman"/>
          <w:sz w:val="28"/>
          <w:szCs w:val="28"/>
        </w:rPr>
        <w:t xml:space="preserve"> Автозаводская д 23А </w:t>
      </w:r>
      <w:proofErr w:type="spellStart"/>
      <w:r w:rsidR="003D6D0E">
        <w:rPr>
          <w:rFonts w:ascii="Times New Roman" w:hAnsi="Times New Roman" w:cs="Times New Roman"/>
          <w:sz w:val="28"/>
          <w:szCs w:val="28"/>
        </w:rPr>
        <w:t>корп</w:t>
      </w:r>
      <w:proofErr w:type="spellEnd"/>
      <w:r w:rsidR="003D6D0E">
        <w:rPr>
          <w:rFonts w:ascii="Times New Roman" w:hAnsi="Times New Roman" w:cs="Times New Roman"/>
          <w:sz w:val="28"/>
          <w:szCs w:val="28"/>
        </w:rPr>
        <w:t xml:space="preserve"> </w:t>
      </w:r>
      <w:r w:rsidR="003D6D0E" w:rsidRPr="003D6D0E">
        <w:rPr>
          <w:rFonts w:ascii="Times New Roman" w:hAnsi="Times New Roman" w:cs="Times New Roman"/>
          <w:sz w:val="28"/>
          <w:szCs w:val="28"/>
        </w:rPr>
        <w:t>4</w:t>
      </w:r>
    </w:p>
    <w:p w:rsidR="003D6D0E" w:rsidRDefault="003D6D0E" w:rsidP="003D6D0E">
      <w:pPr>
        <w:pStyle w:val="a3"/>
        <w:ind w:firstLine="284"/>
        <w:jc w:val="both"/>
        <w:rPr>
          <w:rFonts w:ascii="Times New Roman" w:hAnsi="Times New Roman" w:cs="Times New Roman"/>
          <w:b/>
          <w:sz w:val="28"/>
          <w:szCs w:val="28"/>
        </w:rPr>
      </w:pPr>
    </w:p>
    <w:p w:rsidR="00872AC4" w:rsidRPr="006D2781" w:rsidRDefault="006D2781" w:rsidP="003D6D0E">
      <w:pPr>
        <w:pStyle w:val="a3"/>
        <w:jc w:val="both"/>
        <w:rPr>
          <w:rFonts w:ascii="Times New Roman" w:hAnsi="Times New Roman" w:cs="Times New Roman"/>
          <w:sz w:val="28"/>
          <w:szCs w:val="28"/>
        </w:rPr>
      </w:pPr>
      <w:r w:rsidRPr="006D2781">
        <w:rPr>
          <w:rFonts w:ascii="Times New Roman" w:hAnsi="Times New Roman" w:cs="Times New Roman"/>
          <w:b/>
          <w:sz w:val="28"/>
          <w:szCs w:val="28"/>
        </w:rPr>
        <w:t>.</w:t>
      </w:r>
      <w:r>
        <w:rPr>
          <w:rFonts w:ascii="Times New Roman" w:hAnsi="Times New Roman" w:cs="Times New Roman"/>
          <w:color w:val="000000" w:themeColor="text1"/>
          <w:sz w:val="28"/>
          <w:szCs w:val="28"/>
        </w:rPr>
        <w:t xml:space="preserve"> </w:t>
      </w:r>
      <w:r w:rsidR="00872AC4" w:rsidRPr="00872AC4">
        <w:rPr>
          <w:rFonts w:ascii="Times New Roman" w:hAnsi="Times New Roman" w:cs="Times New Roman"/>
          <w:color w:val="000000" w:themeColor="text1"/>
          <w:sz w:val="28"/>
          <w:szCs w:val="28"/>
        </w:rPr>
        <w:t xml:space="preserve">Соревнование проводится </w:t>
      </w:r>
      <w:r w:rsidR="00F43CF4">
        <w:rPr>
          <w:rFonts w:ascii="Times New Roman" w:hAnsi="Times New Roman" w:cs="Times New Roman"/>
          <w:color w:val="000000" w:themeColor="text1"/>
          <w:sz w:val="28"/>
          <w:szCs w:val="28"/>
        </w:rPr>
        <w:t>30</w:t>
      </w:r>
      <w:r w:rsidR="00E82066">
        <w:rPr>
          <w:rFonts w:ascii="Times New Roman" w:hAnsi="Times New Roman" w:cs="Times New Roman"/>
          <w:color w:val="000000" w:themeColor="text1"/>
          <w:sz w:val="28"/>
          <w:szCs w:val="28"/>
        </w:rPr>
        <w:t xml:space="preserve"> </w:t>
      </w:r>
      <w:r w:rsidR="00D65F7B">
        <w:rPr>
          <w:rFonts w:ascii="Times New Roman" w:hAnsi="Times New Roman" w:cs="Times New Roman"/>
          <w:color w:val="000000" w:themeColor="text1"/>
          <w:sz w:val="28"/>
          <w:szCs w:val="28"/>
        </w:rPr>
        <w:t xml:space="preserve">мая </w:t>
      </w:r>
      <w:r w:rsidR="00E82066">
        <w:rPr>
          <w:rFonts w:ascii="Times New Roman" w:hAnsi="Times New Roman" w:cs="Times New Roman"/>
          <w:color w:val="000000" w:themeColor="text1"/>
          <w:sz w:val="28"/>
          <w:szCs w:val="28"/>
        </w:rPr>
        <w:t>2023</w:t>
      </w:r>
      <w:r w:rsidR="00872AC4" w:rsidRPr="00872AC4">
        <w:rPr>
          <w:rFonts w:ascii="Times New Roman" w:hAnsi="Times New Roman" w:cs="Times New Roman"/>
          <w:color w:val="000000" w:themeColor="text1"/>
          <w:sz w:val="28"/>
          <w:szCs w:val="28"/>
        </w:rPr>
        <w:t xml:space="preserve"> г. Время начала 10:00</w:t>
      </w:r>
      <w:r w:rsidR="005A1C04">
        <w:rPr>
          <w:rFonts w:ascii="Times New Roman" w:hAnsi="Times New Roman" w:cs="Times New Roman"/>
          <w:color w:val="000000" w:themeColor="text1"/>
          <w:sz w:val="28"/>
          <w:szCs w:val="28"/>
        </w:rPr>
        <w:t>, окончание</w:t>
      </w:r>
      <w:r w:rsidR="00F43CF4">
        <w:rPr>
          <w:rFonts w:ascii="Times New Roman" w:hAnsi="Times New Roman" w:cs="Times New Roman"/>
          <w:color w:val="000000" w:themeColor="text1"/>
          <w:sz w:val="28"/>
          <w:szCs w:val="28"/>
        </w:rPr>
        <w:t xml:space="preserve"> 15:00</w:t>
      </w:r>
      <w:r w:rsidR="00872AC4" w:rsidRPr="00872AC4">
        <w:rPr>
          <w:rFonts w:ascii="Times New Roman" w:hAnsi="Times New Roman" w:cs="Times New Roman"/>
          <w:color w:val="000000" w:themeColor="text1"/>
          <w:sz w:val="28"/>
          <w:szCs w:val="28"/>
        </w:rPr>
        <w:t>.</w:t>
      </w:r>
    </w:p>
    <w:p w:rsidR="001C0768" w:rsidRDefault="006D2781" w:rsidP="001C0768">
      <w:pPr>
        <w:spacing w:after="0" w:line="240" w:lineRule="auto"/>
        <w:rPr>
          <w:rFonts w:ascii="Times New Roman" w:hAnsi="Times New Roman" w:cs="Times New Roman"/>
          <w:sz w:val="28"/>
          <w:szCs w:val="28"/>
        </w:rPr>
      </w:pPr>
      <w:r w:rsidRPr="006D2781">
        <w:rPr>
          <w:rFonts w:ascii="Times New Roman" w:hAnsi="Times New Roman" w:cs="Times New Roman"/>
          <w:b/>
          <w:sz w:val="28"/>
          <w:szCs w:val="28"/>
        </w:rPr>
        <w:t>.</w:t>
      </w:r>
      <w:r>
        <w:rPr>
          <w:rFonts w:ascii="Times New Roman" w:hAnsi="Times New Roman" w:cs="Times New Roman"/>
          <w:sz w:val="28"/>
          <w:szCs w:val="28"/>
        </w:rPr>
        <w:t xml:space="preserve"> </w:t>
      </w:r>
      <w:r w:rsidR="00872AC4" w:rsidRPr="006F35FE">
        <w:rPr>
          <w:rFonts w:ascii="Times New Roman" w:hAnsi="Times New Roman" w:cs="Times New Roman"/>
          <w:sz w:val="28"/>
          <w:szCs w:val="28"/>
        </w:rPr>
        <w:t xml:space="preserve">Планируемое количество участников – </w:t>
      </w:r>
      <w:r w:rsidR="00D65F7B">
        <w:rPr>
          <w:rFonts w:ascii="Times New Roman" w:hAnsi="Times New Roman" w:cs="Times New Roman"/>
          <w:sz w:val="28"/>
          <w:szCs w:val="28"/>
        </w:rPr>
        <w:t>100</w:t>
      </w:r>
      <w:r w:rsidR="00872AC4" w:rsidRPr="006F35FE">
        <w:rPr>
          <w:rFonts w:ascii="Times New Roman" w:hAnsi="Times New Roman" w:cs="Times New Roman"/>
          <w:sz w:val="28"/>
          <w:szCs w:val="28"/>
        </w:rPr>
        <w:t>.</w:t>
      </w:r>
    </w:p>
    <w:p w:rsidR="00D1191B" w:rsidRPr="008255E6" w:rsidRDefault="003651BD" w:rsidP="00D1191B">
      <w:pPr>
        <w:spacing w:after="0" w:line="240" w:lineRule="auto"/>
        <w:rPr>
          <w:rFonts w:ascii="Times New Roman" w:hAnsi="Times New Roman" w:cs="Times New Roman"/>
          <w:bCs/>
          <w:sz w:val="28"/>
          <w:szCs w:val="28"/>
        </w:rPr>
      </w:pPr>
      <w:r>
        <w:rPr>
          <w:rFonts w:ascii="Times New Roman" w:hAnsi="Times New Roman" w:cs="Times New Roman"/>
          <w:b/>
          <w:sz w:val="28"/>
          <w:szCs w:val="28"/>
        </w:rPr>
        <w:t>.</w:t>
      </w:r>
      <w:r w:rsidR="001D6271">
        <w:rPr>
          <w:rFonts w:ascii="Times New Roman" w:hAnsi="Times New Roman" w:cs="Times New Roman"/>
          <w:b/>
          <w:sz w:val="28"/>
          <w:szCs w:val="28"/>
        </w:rPr>
        <w:t xml:space="preserve"> </w:t>
      </w:r>
      <w:r w:rsidR="00D1191B" w:rsidRPr="008255E6">
        <w:rPr>
          <w:rFonts w:ascii="Times New Roman" w:hAnsi="Times New Roman" w:cs="Times New Roman"/>
          <w:sz w:val="28"/>
          <w:szCs w:val="28"/>
        </w:rPr>
        <w:t>Соревнование проводится</w:t>
      </w:r>
      <w:r w:rsidR="00D1191B" w:rsidRPr="008255E6">
        <w:rPr>
          <w:rFonts w:ascii="Times New Roman" w:hAnsi="Times New Roman" w:cs="Times New Roman"/>
          <w:bCs/>
          <w:sz w:val="28"/>
          <w:szCs w:val="28"/>
        </w:rPr>
        <w:t xml:space="preserve"> по спортивным дисциплинам:</w:t>
      </w:r>
    </w:p>
    <w:p w:rsidR="00D1191B" w:rsidRPr="008255E6" w:rsidRDefault="00D1191B" w:rsidP="00D1191B">
      <w:pPr>
        <w:spacing w:after="0" w:line="240" w:lineRule="auto"/>
        <w:rPr>
          <w:rFonts w:ascii="Times New Roman" w:hAnsi="Times New Roman" w:cs="Times New Roman"/>
          <w:bCs/>
          <w:sz w:val="28"/>
          <w:szCs w:val="28"/>
        </w:rPr>
      </w:pPr>
      <w:r w:rsidRPr="008255E6">
        <w:rPr>
          <w:rFonts w:ascii="Times New Roman" w:hAnsi="Times New Roman" w:cs="Times New Roman"/>
          <w:bCs/>
          <w:sz w:val="28"/>
          <w:szCs w:val="28"/>
        </w:rPr>
        <w:t xml:space="preserve">- </w:t>
      </w:r>
      <w:r w:rsidR="007D34FA">
        <w:rPr>
          <w:rFonts w:ascii="Times New Roman" w:hAnsi="Times New Roman" w:cs="Times New Roman"/>
          <w:bCs/>
          <w:sz w:val="28"/>
          <w:szCs w:val="28"/>
        </w:rPr>
        <w:t>индивидуальные прыжки</w:t>
      </w:r>
      <w:r w:rsidRPr="008255E6">
        <w:rPr>
          <w:rFonts w:ascii="Times New Roman" w:hAnsi="Times New Roman" w:cs="Times New Roman"/>
          <w:bCs/>
          <w:sz w:val="28"/>
          <w:szCs w:val="28"/>
        </w:rPr>
        <w:t>;</w:t>
      </w:r>
    </w:p>
    <w:p w:rsidR="00A368C8" w:rsidRDefault="00D1191B" w:rsidP="00D1191B">
      <w:pPr>
        <w:spacing w:after="0" w:line="240" w:lineRule="auto"/>
        <w:rPr>
          <w:rFonts w:ascii="Times New Roman" w:hAnsi="Times New Roman" w:cs="Times New Roman"/>
          <w:bCs/>
          <w:sz w:val="28"/>
          <w:szCs w:val="28"/>
        </w:rPr>
      </w:pPr>
      <w:r w:rsidRPr="008255E6">
        <w:rPr>
          <w:rFonts w:ascii="Times New Roman" w:hAnsi="Times New Roman" w:cs="Times New Roman"/>
          <w:bCs/>
          <w:sz w:val="28"/>
          <w:szCs w:val="28"/>
        </w:rPr>
        <w:t xml:space="preserve">- </w:t>
      </w:r>
      <w:r w:rsidR="007D34FA">
        <w:rPr>
          <w:rFonts w:ascii="Times New Roman" w:hAnsi="Times New Roman" w:cs="Times New Roman"/>
          <w:bCs/>
          <w:sz w:val="28"/>
          <w:szCs w:val="28"/>
        </w:rPr>
        <w:t>синхронные прыжки</w:t>
      </w:r>
      <w:r w:rsidR="005F6F35">
        <w:rPr>
          <w:rFonts w:ascii="Times New Roman" w:hAnsi="Times New Roman" w:cs="Times New Roman"/>
          <w:bCs/>
          <w:sz w:val="28"/>
          <w:szCs w:val="28"/>
        </w:rPr>
        <w:t>;</w:t>
      </w:r>
    </w:p>
    <w:p w:rsidR="005F6F35" w:rsidRPr="008255E6" w:rsidRDefault="005F6F35" w:rsidP="00D1191B">
      <w:pPr>
        <w:spacing w:after="0" w:line="240" w:lineRule="auto"/>
        <w:rPr>
          <w:rFonts w:ascii="Times New Roman" w:hAnsi="Times New Roman" w:cs="Times New Roman"/>
          <w:bCs/>
          <w:sz w:val="28"/>
          <w:szCs w:val="28"/>
        </w:rPr>
      </w:pPr>
      <w:r>
        <w:rPr>
          <w:rFonts w:ascii="Times New Roman" w:hAnsi="Times New Roman" w:cs="Times New Roman"/>
          <w:bCs/>
          <w:sz w:val="28"/>
          <w:szCs w:val="28"/>
        </w:rPr>
        <w:t>- акробатическая дорожка.</w:t>
      </w:r>
    </w:p>
    <w:p w:rsidR="00872AC4" w:rsidRPr="00872AC4" w:rsidRDefault="00872AC4" w:rsidP="00D1191B">
      <w:pPr>
        <w:spacing w:after="0" w:line="240" w:lineRule="auto"/>
        <w:rPr>
          <w:rFonts w:ascii="Times New Roman" w:hAnsi="Times New Roman" w:cs="Times New Roman"/>
          <w:b/>
          <w:color w:val="000000"/>
          <w:sz w:val="28"/>
          <w:szCs w:val="28"/>
        </w:rPr>
      </w:pPr>
    </w:p>
    <w:p w:rsidR="00872AC4" w:rsidRPr="00872AC4" w:rsidRDefault="00872AC4" w:rsidP="00082A9A">
      <w:pPr>
        <w:pStyle w:val="a6"/>
        <w:numPr>
          <w:ilvl w:val="0"/>
          <w:numId w:val="13"/>
        </w:numPr>
        <w:ind w:left="0" w:firstLine="0"/>
        <w:jc w:val="center"/>
        <w:rPr>
          <w:b/>
          <w:bCs/>
          <w:color w:val="000000" w:themeColor="text1"/>
          <w:sz w:val="28"/>
          <w:szCs w:val="28"/>
        </w:rPr>
      </w:pPr>
      <w:r w:rsidRPr="00872AC4">
        <w:rPr>
          <w:b/>
          <w:bCs/>
          <w:sz w:val="28"/>
          <w:szCs w:val="28"/>
        </w:rPr>
        <w:t>ТРЕБОВАНИЯ К УЧАСТНИКАМ И УСЛОВИЯ ИХ ДОПУСКА.</w:t>
      </w:r>
    </w:p>
    <w:p w:rsidR="00872AC4" w:rsidRPr="00872AC4" w:rsidRDefault="00872AC4" w:rsidP="00872AC4">
      <w:pPr>
        <w:pStyle w:val="a4"/>
        <w:spacing w:line="321" w:lineRule="exact"/>
        <w:ind w:right="45"/>
        <w:jc w:val="both"/>
        <w:rPr>
          <w:rFonts w:ascii="Times New Roman" w:hAnsi="Times New Roman" w:cs="Times New Roman"/>
          <w:sz w:val="28"/>
          <w:szCs w:val="28"/>
        </w:rPr>
      </w:pPr>
    </w:p>
    <w:p w:rsidR="00872AC4" w:rsidRPr="009938F0" w:rsidRDefault="00872AC4" w:rsidP="00872AC4">
      <w:pPr>
        <w:pStyle w:val="a4"/>
        <w:tabs>
          <w:tab w:val="left" w:pos="2376"/>
          <w:tab w:val="left" w:pos="4428"/>
          <w:tab w:val="left" w:pos="6494"/>
          <w:tab w:val="left" w:pos="8582"/>
        </w:tabs>
        <w:ind w:right="45" w:firstLine="284"/>
        <w:jc w:val="both"/>
        <w:rPr>
          <w:rFonts w:ascii="Times New Roman" w:hAnsi="Times New Roman" w:cs="Times New Roman"/>
          <w:sz w:val="28"/>
          <w:szCs w:val="28"/>
        </w:rPr>
      </w:pPr>
      <w:r w:rsidRPr="009938F0">
        <w:rPr>
          <w:rFonts w:ascii="Times New Roman" w:hAnsi="Times New Roman" w:cs="Times New Roman"/>
          <w:sz w:val="28"/>
          <w:szCs w:val="28"/>
        </w:rPr>
        <w:t>Соревнования личные, классификационные, проводятся согласно действующим</w:t>
      </w:r>
      <w:r w:rsidR="00D65F7B">
        <w:rPr>
          <w:rFonts w:ascii="Times New Roman" w:hAnsi="Times New Roman" w:cs="Times New Roman"/>
          <w:sz w:val="28"/>
          <w:szCs w:val="28"/>
        </w:rPr>
        <w:t xml:space="preserve"> </w:t>
      </w:r>
      <w:r w:rsidRPr="009938F0">
        <w:rPr>
          <w:rFonts w:ascii="Times New Roman" w:hAnsi="Times New Roman" w:cs="Times New Roman"/>
          <w:spacing w:val="-1"/>
          <w:sz w:val="28"/>
          <w:szCs w:val="28"/>
        </w:rPr>
        <w:t xml:space="preserve">правилам </w:t>
      </w:r>
      <w:r w:rsidRPr="009938F0">
        <w:rPr>
          <w:rFonts w:ascii="Times New Roman" w:hAnsi="Times New Roman" w:cs="Times New Roman"/>
          <w:sz w:val="28"/>
          <w:szCs w:val="28"/>
        </w:rPr>
        <w:t xml:space="preserve">соревнований </w:t>
      </w:r>
      <w:r w:rsidR="00BB5264">
        <w:rPr>
          <w:rFonts w:ascii="Times New Roman" w:hAnsi="Times New Roman" w:cs="Times New Roman"/>
          <w:sz w:val="28"/>
          <w:szCs w:val="28"/>
        </w:rPr>
        <w:t>ФПБР</w:t>
      </w:r>
      <w:r w:rsidRPr="009938F0">
        <w:rPr>
          <w:rFonts w:ascii="Times New Roman" w:hAnsi="Times New Roman" w:cs="Times New Roman"/>
          <w:sz w:val="28"/>
          <w:szCs w:val="28"/>
        </w:rPr>
        <w:t xml:space="preserve"> и опубликованным к ним дополнениям и</w:t>
      </w:r>
      <w:r w:rsidRPr="009938F0">
        <w:rPr>
          <w:rFonts w:ascii="Times New Roman" w:hAnsi="Times New Roman" w:cs="Times New Roman"/>
          <w:spacing w:val="-17"/>
          <w:sz w:val="28"/>
          <w:szCs w:val="28"/>
        </w:rPr>
        <w:t xml:space="preserve"> </w:t>
      </w:r>
      <w:r w:rsidRPr="009938F0">
        <w:rPr>
          <w:rFonts w:ascii="Times New Roman" w:hAnsi="Times New Roman" w:cs="Times New Roman"/>
          <w:sz w:val="28"/>
          <w:szCs w:val="28"/>
        </w:rPr>
        <w:t>изменениям.</w:t>
      </w:r>
    </w:p>
    <w:p w:rsidR="00872AC4" w:rsidRPr="009938F0" w:rsidRDefault="00872AC4" w:rsidP="00872AC4">
      <w:pPr>
        <w:pStyle w:val="a4"/>
        <w:tabs>
          <w:tab w:val="left" w:pos="142"/>
        </w:tabs>
        <w:ind w:right="45" w:firstLine="284"/>
        <w:jc w:val="both"/>
        <w:rPr>
          <w:rFonts w:ascii="Times New Roman" w:hAnsi="Times New Roman" w:cs="Times New Roman"/>
          <w:sz w:val="28"/>
          <w:szCs w:val="28"/>
        </w:rPr>
      </w:pPr>
      <w:r w:rsidRPr="009938F0">
        <w:rPr>
          <w:rFonts w:ascii="Times New Roman" w:hAnsi="Times New Roman" w:cs="Times New Roman"/>
          <w:sz w:val="28"/>
          <w:szCs w:val="28"/>
        </w:rPr>
        <w:t>Прогр</w:t>
      </w:r>
      <w:r w:rsidR="00D65F7B">
        <w:rPr>
          <w:rFonts w:ascii="Times New Roman" w:hAnsi="Times New Roman" w:cs="Times New Roman"/>
          <w:sz w:val="28"/>
          <w:szCs w:val="28"/>
        </w:rPr>
        <w:t>амма соревнований соответствует</w:t>
      </w:r>
      <w:r w:rsidRPr="009938F0">
        <w:rPr>
          <w:rFonts w:ascii="Times New Roman" w:hAnsi="Times New Roman" w:cs="Times New Roman"/>
          <w:sz w:val="28"/>
          <w:szCs w:val="28"/>
        </w:rPr>
        <w:t xml:space="preserve"> Положению о </w:t>
      </w:r>
      <w:r w:rsidR="00F43CF4">
        <w:rPr>
          <w:rFonts w:ascii="Times New Roman" w:hAnsi="Times New Roman" w:cs="Times New Roman"/>
          <w:spacing w:val="-1"/>
          <w:sz w:val="28"/>
          <w:szCs w:val="28"/>
        </w:rPr>
        <w:t>Московских</w:t>
      </w:r>
      <w:bookmarkStart w:id="0" w:name="_GoBack"/>
      <w:bookmarkEnd w:id="0"/>
      <w:r w:rsidRPr="009938F0">
        <w:rPr>
          <w:rFonts w:ascii="Times New Roman" w:hAnsi="Times New Roman" w:cs="Times New Roman"/>
          <w:spacing w:val="-1"/>
          <w:sz w:val="28"/>
          <w:szCs w:val="28"/>
        </w:rPr>
        <w:t xml:space="preserve"> </w:t>
      </w:r>
      <w:r w:rsidRPr="009938F0">
        <w:rPr>
          <w:rFonts w:ascii="Times New Roman" w:hAnsi="Times New Roman" w:cs="Times New Roman"/>
          <w:sz w:val="28"/>
          <w:szCs w:val="28"/>
        </w:rPr>
        <w:t xml:space="preserve">соревнованиях по </w:t>
      </w:r>
      <w:r w:rsidR="00627BFC">
        <w:rPr>
          <w:rFonts w:ascii="Times New Roman" w:hAnsi="Times New Roman" w:cs="Times New Roman"/>
          <w:sz w:val="28"/>
          <w:szCs w:val="28"/>
        </w:rPr>
        <w:t>прыжкам на батуте</w:t>
      </w:r>
      <w:r w:rsidRPr="009938F0">
        <w:rPr>
          <w:rFonts w:ascii="Times New Roman" w:hAnsi="Times New Roman" w:cs="Times New Roman"/>
          <w:sz w:val="28"/>
          <w:szCs w:val="28"/>
        </w:rPr>
        <w:t>.</w:t>
      </w:r>
    </w:p>
    <w:p w:rsidR="00872AC4" w:rsidRPr="00445D75" w:rsidRDefault="00872AC4" w:rsidP="00082A9A">
      <w:pPr>
        <w:pStyle w:val="a6"/>
        <w:numPr>
          <w:ilvl w:val="1"/>
          <w:numId w:val="13"/>
        </w:numPr>
        <w:ind w:left="0" w:firstLine="0"/>
        <w:jc w:val="both"/>
        <w:rPr>
          <w:b/>
          <w:bCs/>
          <w:sz w:val="28"/>
          <w:szCs w:val="28"/>
        </w:rPr>
      </w:pPr>
      <w:r w:rsidRPr="00445D75">
        <w:rPr>
          <w:sz w:val="28"/>
          <w:szCs w:val="28"/>
        </w:rPr>
        <w:t xml:space="preserve">К участию в </w:t>
      </w:r>
      <w:r w:rsidR="00627BFC" w:rsidRPr="00445D75">
        <w:rPr>
          <w:sz w:val="28"/>
          <w:szCs w:val="28"/>
        </w:rPr>
        <w:t>соревнованиях</w:t>
      </w:r>
      <w:r w:rsidRPr="00445D75">
        <w:rPr>
          <w:sz w:val="28"/>
          <w:szCs w:val="28"/>
        </w:rPr>
        <w:t xml:space="preserve"> допускаются спортсмены </w:t>
      </w:r>
      <w:r w:rsidR="00D65F7B">
        <w:rPr>
          <w:sz w:val="28"/>
          <w:szCs w:val="28"/>
        </w:rPr>
        <w:t xml:space="preserve">по заявкам от физкультурно-спортивных организаций </w:t>
      </w:r>
      <w:r w:rsidR="00076A28" w:rsidRPr="00445D75">
        <w:rPr>
          <w:sz w:val="28"/>
          <w:szCs w:val="28"/>
        </w:rPr>
        <w:t>при наличии допуска врача к соревнованиям</w:t>
      </w:r>
      <w:r w:rsidR="00747746" w:rsidRPr="00445D75">
        <w:rPr>
          <w:sz w:val="28"/>
          <w:szCs w:val="28"/>
        </w:rPr>
        <w:t>.</w:t>
      </w:r>
    </w:p>
    <w:p w:rsidR="006840C3" w:rsidRPr="00445D75" w:rsidRDefault="00872AC4" w:rsidP="003D26C4">
      <w:pPr>
        <w:jc w:val="both"/>
        <w:rPr>
          <w:rFonts w:ascii="Times New Roman" w:hAnsi="Times New Roman" w:cs="Times New Roman"/>
          <w:sz w:val="28"/>
          <w:szCs w:val="28"/>
        </w:rPr>
      </w:pPr>
      <w:r w:rsidRPr="00445D75">
        <w:rPr>
          <w:rFonts w:ascii="Times New Roman" w:hAnsi="Times New Roman" w:cs="Times New Roman"/>
          <w:sz w:val="28"/>
          <w:szCs w:val="28"/>
        </w:rPr>
        <w:t xml:space="preserve"> </w:t>
      </w:r>
      <w:r w:rsidR="006840C3" w:rsidRPr="00445D75">
        <w:rPr>
          <w:rFonts w:ascii="Times New Roman" w:hAnsi="Times New Roman" w:cs="Times New Roman"/>
          <w:sz w:val="28"/>
          <w:szCs w:val="28"/>
        </w:rPr>
        <w:t>1. Индивидуальные прыжки: мужчины и женщины (17 лет и старше), юниоры и юниорки (13-16 лет), юноши и девушки (11-12 лет), мальчики и девочки (9-10 лет; 7-8 лет).</w:t>
      </w:r>
    </w:p>
    <w:p w:rsidR="005E159B" w:rsidRPr="00445D75" w:rsidRDefault="006840C3" w:rsidP="005E159B">
      <w:pPr>
        <w:jc w:val="both"/>
        <w:rPr>
          <w:rFonts w:ascii="Times New Roman" w:hAnsi="Times New Roman" w:cs="Times New Roman"/>
          <w:sz w:val="28"/>
          <w:szCs w:val="28"/>
        </w:rPr>
      </w:pPr>
      <w:r w:rsidRPr="00445D75">
        <w:rPr>
          <w:rFonts w:ascii="Times New Roman" w:hAnsi="Times New Roman" w:cs="Times New Roman"/>
          <w:sz w:val="28"/>
          <w:szCs w:val="28"/>
        </w:rPr>
        <w:lastRenderedPageBreak/>
        <w:t>2. Синхронные прыжки: мужчины и женщины (17 лет и старше), юниоры и юниорки (13-16 лет), юноши и девушки (11-12 лет), мальчики и девочки (9-10 лет;</w:t>
      </w:r>
      <w:r w:rsidR="0051165B" w:rsidRPr="00445D75">
        <w:rPr>
          <w:rFonts w:ascii="Times New Roman" w:hAnsi="Times New Roman" w:cs="Times New Roman"/>
          <w:sz w:val="28"/>
          <w:szCs w:val="28"/>
        </w:rPr>
        <w:t xml:space="preserve"> </w:t>
      </w:r>
      <w:r w:rsidRPr="00445D75">
        <w:rPr>
          <w:rFonts w:ascii="Times New Roman" w:hAnsi="Times New Roman" w:cs="Times New Roman"/>
          <w:sz w:val="28"/>
          <w:szCs w:val="28"/>
        </w:rPr>
        <w:t>7-8 лет</w:t>
      </w:r>
      <w:r w:rsidR="008E24F1" w:rsidRPr="00445D75">
        <w:rPr>
          <w:rFonts w:ascii="Times New Roman" w:hAnsi="Times New Roman" w:cs="Times New Roman"/>
          <w:sz w:val="28"/>
          <w:szCs w:val="28"/>
        </w:rPr>
        <w:t>)</w:t>
      </w:r>
    </w:p>
    <w:p w:rsidR="006840C3" w:rsidRPr="00445D75" w:rsidRDefault="005E159B" w:rsidP="005E159B">
      <w:pPr>
        <w:jc w:val="both"/>
        <w:rPr>
          <w:rFonts w:ascii="Times New Roman" w:hAnsi="Times New Roman" w:cs="Times New Roman"/>
          <w:sz w:val="28"/>
          <w:szCs w:val="28"/>
        </w:rPr>
      </w:pPr>
      <w:r w:rsidRPr="00445D75">
        <w:rPr>
          <w:rFonts w:ascii="Times New Roman" w:hAnsi="Times New Roman" w:cs="Times New Roman"/>
          <w:sz w:val="28"/>
          <w:szCs w:val="28"/>
        </w:rPr>
        <w:t>3</w:t>
      </w:r>
      <w:r w:rsidR="006840C3" w:rsidRPr="00445D75">
        <w:rPr>
          <w:rFonts w:ascii="Times New Roman" w:hAnsi="Times New Roman" w:cs="Times New Roman"/>
          <w:sz w:val="28"/>
          <w:szCs w:val="28"/>
        </w:rPr>
        <w:t>. Акробатическая дорожка: мужчины и женщины (17 лет и старше), юниоры</w:t>
      </w:r>
      <w:r w:rsidRPr="00445D75">
        <w:rPr>
          <w:rFonts w:ascii="Times New Roman" w:hAnsi="Times New Roman" w:cs="Times New Roman"/>
          <w:sz w:val="28"/>
          <w:szCs w:val="28"/>
        </w:rPr>
        <w:t xml:space="preserve"> </w:t>
      </w:r>
      <w:r w:rsidR="006840C3" w:rsidRPr="00445D75">
        <w:rPr>
          <w:rFonts w:ascii="Times New Roman" w:hAnsi="Times New Roman" w:cs="Times New Roman"/>
          <w:sz w:val="28"/>
          <w:szCs w:val="28"/>
        </w:rPr>
        <w:t>и юниорки (13-16 лет), юноши и девушки (11-12 лет), мальчики и девочки (9-10 лет; 7-8 лет).</w:t>
      </w:r>
    </w:p>
    <w:p w:rsidR="006840C3" w:rsidRPr="00445D75" w:rsidRDefault="006840C3" w:rsidP="005E159B">
      <w:pPr>
        <w:jc w:val="both"/>
        <w:rPr>
          <w:rFonts w:ascii="Times New Roman" w:hAnsi="Times New Roman" w:cs="Times New Roman"/>
          <w:sz w:val="28"/>
          <w:szCs w:val="28"/>
        </w:rPr>
      </w:pPr>
      <w:r w:rsidRPr="00445D75">
        <w:rPr>
          <w:rFonts w:ascii="Times New Roman" w:hAnsi="Times New Roman" w:cs="Times New Roman"/>
          <w:sz w:val="28"/>
          <w:szCs w:val="28"/>
        </w:rPr>
        <w:t>В соответствии с Квалификационными требованиями к спортивным судьям по виду спорта «прыжки на батуте» соревнования обслуживают:</w:t>
      </w:r>
    </w:p>
    <w:p w:rsidR="001E3A70" w:rsidRPr="00445D75" w:rsidRDefault="006840C3" w:rsidP="001E3A70">
      <w:pPr>
        <w:jc w:val="both"/>
        <w:rPr>
          <w:rFonts w:ascii="Times New Roman" w:hAnsi="Times New Roman" w:cs="Times New Roman"/>
          <w:sz w:val="28"/>
          <w:szCs w:val="28"/>
        </w:rPr>
      </w:pPr>
      <w:r w:rsidRPr="00445D75">
        <w:rPr>
          <w:rFonts w:ascii="Times New Roman" w:hAnsi="Times New Roman" w:cs="Times New Roman"/>
          <w:sz w:val="28"/>
          <w:szCs w:val="28"/>
        </w:rPr>
        <w:t>главная судейская коллегия (главный судья, главный секретарь) – 2 человека,</w:t>
      </w:r>
    </w:p>
    <w:p w:rsidR="00EB0DFC" w:rsidRPr="00445D75" w:rsidRDefault="006840C3" w:rsidP="00EB0DFC">
      <w:pPr>
        <w:jc w:val="both"/>
        <w:rPr>
          <w:rFonts w:ascii="Times New Roman" w:hAnsi="Times New Roman" w:cs="Times New Roman"/>
          <w:sz w:val="28"/>
          <w:szCs w:val="28"/>
        </w:rPr>
      </w:pPr>
      <w:r w:rsidRPr="00445D75">
        <w:rPr>
          <w:rFonts w:ascii="Times New Roman" w:hAnsi="Times New Roman" w:cs="Times New Roman"/>
          <w:sz w:val="28"/>
          <w:szCs w:val="28"/>
        </w:rPr>
        <w:t>бригады судей на видах программы: председатель судейского жюри, судьи техники, судьи синхронности, судьи трудности, судья-хронометрист, судьи при участниках, судья-информатор</w:t>
      </w:r>
      <w:r w:rsidR="00EC0B9A" w:rsidRPr="00445D75">
        <w:rPr>
          <w:rFonts w:ascii="Times New Roman" w:hAnsi="Times New Roman" w:cs="Times New Roman"/>
          <w:sz w:val="28"/>
          <w:szCs w:val="28"/>
        </w:rPr>
        <w:t>.</w:t>
      </w:r>
    </w:p>
    <w:p w:rsidR="00872AC4" w:rsidRPr="00445D75" w:rsidRDefault="006F35FE" w:rsidP="002419DA">
      <w:pPr>
        <w:pStyle w:val="a6"/>
        <w:numPr>
          <w:ilvl w:val="1"/>
          <w:numId w:val="13"/>
        </w:numPr>
        <w:ind w:left="0" w:firstLine="0"/>
        <w:jc w:val="both"/>
        <w:rPr>
          <w:sz w:val="28"/>
          <w:szCs w:val="28"/>
        </w:rPr>
      </w:pPr>
      <w:r w:rsidRPr="00445D75">
        <w:rPr>
          <w:sz w:val="28"/>
          <w:szCs w:val="28"/>
        </w:rPr>
        <w:t>В турнире принимают участие спортсмены, прошедшие углубленное медицинское обследование во врачебно- физкультурном диспансере, при наличии допуска врача к соревнованиям</w:t>
      </w:r>
      <w:r w:rsidR="00EA6AF0" w:rsidRPr="00445D75">
        <w:rPr>
          <w:sz w:val="28"/>
          <w:szCs w:val="28"/>
        </w:rPr>
        <w:t>;</w:t>
      </w:r>
    </w:p>
    <w:p w:rsidR="00EA6AF0" w:rsidRPr="00445D75" w:rsidRDefault="00473C81" w:rsidP="00227FE4">
      <w:pPr>
        <w:pStyle w:val="a6"/>
        <w:ind w:left="0"/>
        <w:jc w:val="both"/>
        <w:rPr>
          <w:b/>
          <w:bCs/>
          <w:color w:val="000000" w:themeColor="text1"/>
          <w:sz w:val="28"/>
          <w:szCs w:val="28"/>
        </w:rPr>
      </w:pPr>
      <w:r w:rsidRPr="003923DE">
        <w:rPr>
          <w:b/>
          <w:bCs/>
          <w:color w:val="000000" w:themeColor="text1"/>
          <w:sz w:val="28"/>
          <w:szCs w:val="28"/>
        </w:rPr>
        <w:t>3</w:t>
      </w:r>
      <w:r w:rsidR="00D65F7B">
        <w:rPr>
          <w:b/>
          <w:bCs/>
          <w:color w:val="000000" w:themeColor="text1"/>
          <w:sz w:val="28"/>
          <w:szCs w:val="28"/>
        </w:rPr>
        <w:t>.</w:t>
      </w:r>
      <w:r w:rsidR="00EB0DFC" w:rsidRPr="003923DE">
        <w:rPr>
          <w:b/>
          <w:bCs/>
          <w:color w:val="000000" w:themeColor="text1"/>
          <w:sz w:val="28"/>
          <w:szCs w:val="28"/>
        </w:rPr>
        <w:t xml:space="preserve"> </w:t>
      </w:r>
      <w:r w:rsidR="00EA6AF0" w:rsidRPr="00445D75">
        <w:rPr>
          <w:sz w:val="28"/>
          <w:szCs w:val="28"/>
        </w:rPr>
        <w:t>Возраст участников определяется годом рождения.</w:t>
      </w:r>
    </w:p>
    <w:p w:rsidR="003D6D0E" w:rsidRPr="00445D75" w:rsidRDefault="003D6D0E" w:rsidP="00872AC4">
      <w:pPr>
        <w:jc w:val="both"/>
        <w:rPr>
          <w:rFonts w:ascii="Times New Roman" w:hAnsi="Times New Roman" w:cs="Times New Roman"/>
          <w:b/>
          <w:color w:val="000000"/>
          <w:sz w:val="28"/>
          <w:szCs w:val="28"/>
        </w:rPr>
      </w:pPr>
    </w:p>
    <w:p w:rsidR="00872AC4" w:rsidRPr="002419DA" w:rsidRDefault="00872AC4" w:rsidP="002419DA">
      <w:pPr>
        <w:pStyle w:val="a6"/>
        <w:numPr>
          <w:ilvl w:val="0"/>
          <w:numId w:val="13"/>
        </w:numPr>
        <w:jc w:val="center"/>
        <w:rPr>
          <w:b/>
          <w:bCs/>
          <w:color w:val="000000" w:themeColor="text1"/>
          <w:sz w:val="28"/>
          <w:szCs w:val="28"/>
        </w:rPr>
      </w:pPr>
      <w:r w:rsidRPr="002419DA">
        <w:rPr>
          <w:b/>
          <w:bCs/>
          <w:color w:val="000000" w:themeColor="text1"/>
          <w:sz w:val="28"/>
          <w:szCs w:val="28"/>
        </w:rPr>
        <w:t>ЗАЯВКИ НА УЧАСТИЕ.</w:t>
      </w:r>
    </w:p>
    <w:p w:rsidR="00872AC4" w:rsidRPr="00445D75" w:rsidRDefault="00872AC4" w:rsidP="00872AC4">
      <w:pPr>
        <w:jc w:val="both"/>
        <w:rPr>
          <w:rFonts w:ascii="Times New Roman" w:hAnsi="Times New Roman" w:cs="Times New Roman"/>
          <w:sz w:val="28"/>
          <w:szCs w:val="28"/>
        </w:rPr>
      </w:pPr>
    </w:p>
    <w:p w:rsidR="00872AC4" w:rsidRPr="00445D75" w:rsidRDefault="00872AC4" w:rsidP="00082A9A">
      <w:pPr>
        <w:pStyle w:val="a6"/>
        <w:numPr>
          <w:ilvl w:val="1"/>
          <w:numId w:val="13"/>
        </w:numPr>
        <w:ind w:left="0" w:firstLine="0"/>
        <w:jc w:val="both"/>
        <w:rPr>
          <w:b/>
          <w:bCs/>
          <w:color w:val="000000" w:themeColor="text1"/>
          <w:sz w:val="28"/>
          <w:szCs w:val="28"/>
        </w:rPr>
      </w:pPr>
      <w:r w:rsidRPr="00445D75">
        <w:rPr>
          <w:sz w:val="28"/>
          <w:szCs w:val="28"/>
        </w:rPr>
        <w:t>Предварительные заявки подаются в главную судейскую коллегию                             за две недели до начала соревнований на электронную почту:</w:t>
      </w:r>
      <w:r w:rsidR="008A662C" w:rsidRPr="00445D75">
        <w:rPr>
          <w:sz w:val="28"/>
          <w:szCs w:val="28"/>
        </w:rPr>
        <w:t xml:space="preserve"> Reginka-r@bk.ru</w:t>
      </w:r>
      <w:r w:rsidRPr="00445D75">
        <w:rPr>
          <w:sz w:val="28"/>
          <w:szCs w:val="28"/>
        </w:rPr>
        <w:t>.  Телефон для справок: 8 (9</w:t>
      </w:r>
      <w:r w:rsidR="008A662C" w:rsidRPr="00445D75">
        <w:rPr>
          <w:sz w:val="28"/>
          <w:szCs w:val="28"/>
        </w:rPr>
        <w:t>2</w:t>
      </w:r>
      <w:r w:rsidRPr="00445D75">
        <w:rPr>
          <w:sz w:val="28"/>
          <w:szCs w:val="28"/>
        </w:rPr>
        <w:t xml:space="preserve">6) </w:t>
      </w:r>
      <w:r w:rsidR="008A662C" w:rsidRPr="00445D75">
        <w:rPr>
          <w:sz w:val="28"/>
          <w:szCs w:val="28"/>
        </w:rPr>
        <w:t>136-31-85</w:t>
      </w:r>
      <w:r w:rsidRPr="00445D75">
        <w:rPr>
          <w:sz w:val="28"/>
          <w:szCs w:val="28"/>
        </w:rPr>
        <w:t>. Заявки, установленные позже установленного срока, не принимаются.</w:t>
      </w:r>
    </w:p>
    <w:p w:rsidR="00872AC4" w:rsidRPr="00445D75" w:rsidRDefault="00872AC4" w:rsidP="00082A9A">
      <w:pPr>
        <w:pStyle w:val="a6"/>
        <w:numPr>
          <w:ilvl w:val="1"/>
          <w:numId w:val="13"/>
        </w:numPr>
        <w:ind w:left="0" w:firstLine="0"/>
        <w:jc w:val="both"/>
        <w:rPr>
          <w:b/>
          <w:bCs/>
          <w:color w:val="000000" w:themeColor="text1"/>
          <w:sz w:val="28"/>
          <w:szCs w:val="28"/>
        </w:rPr>
      </w:pPr>
      <w:r w:rsidRPr="00445D75">
        <w:rPr>
          <w:sz w:val="28"/>
          <w:szCs w:val="28"/>
        </w:rPr>
        <w:t xml:space="preserve">Именные заявки подаются в главную судейскую коллегию за день                              до начала соревнований (во время проведения комиссии по допуску участников), в установленной форме (Приложение 1). </w:t>
      </w:r>
      <w:r w:rsidR="00045D6E">
        <w:rPr>
          <w:sz w:val="28"/>
          <w:szCs w:val="28"/>
        </w:rPr>
        <w:t>К</w:t>
      </w:r>
      <w:r w:rsidRPr="00445D75">
        <w:rPr>
          <w:sz w:val="28"/>
          <w:szCs w:val="28"/>
        </w:rPr>
        <w:t xml:space="preserve">омиссия </w:t>
      </w:r>
      <w:r w:rsidR="00045D6E">
        <w:rPr>
          <w:sz w:val="28"/>
          <w:szCs w:val="28"/>
        </w:rPr>
        <w:t xml:space="preserve">по допуску участников </w:t>
      </w:r>
      <w:r w:rsidRPr="00445D75">
        <w:rPr>
          <w:sz w:val="28"/>
          <w:szCs w:val="28"/>
        </w:rPr>
        <w:t xml:space="preserve">проводится </w:t>
      </w:r>
      <w:r w:rsidR="00E82066">
        <w:rPr>
          <w:color w:val="000000" w:themeColor="text1"/>
          <w:sz w:val="28"/>
          <w:szCs w:val="28"/>
        </w:rPr>
        <w:t>19</w:t>
      </w:r>
      <w:r w:rsidR="00886BBF" w:rsidRPr="00C87CAE">
        <w:rPr>
          <w:color w:val="000000" w:themeColor="text1"/>
          <w:sz w:val="28"/>
          <w:szCs w:val="28"/>
        </w:rPr>
        <w:t>.</w:t>
      </w:r>
      <w:r w:rsidR="00833D28">
        <w:rPr>
          <w:color w:val="000000" w:themeColor="text1"/>
          <w:sz w:val="28"/>
          <w:szCs w:val="28"/>
        </w:rPr>
        <w:t>04</w:t>
      </w:r>
      <w:r w:rsidRPr="00C87CAE">
        <w:rPr>
          <w:color w:val="000000" w:themeColor="text1"/>
          <w:sz w:val="28"/>
          <w:szCs w:val="28"/>
        </w:rPr>
        <w:t>.</w:t>
      </w:r>
      <w:r w:rsidR="00C111F5">
        <w:rPr>
          <w:color w:val="000000" w:themeColor="text1"/>
          <w:sz w:val="28"/>
          <w:szCs w:val="28"/>
        </w:rPr>
        <w:t>2023</w:t>
      </w:r>
      <w:r w:rsidRPr="00C87CAE">
        <w:rPr>
          <w:color w:val="000000" w:themeColor="text1"/>
          <w:sz w:val="28"/>
          <w:szCs w:val="28"/>
        </w:rPr>
        <w:t xml:space="preserve"> </w:t>
      </w:r>
      <w:r w:rsidRPr="00445D75">
        <w:rPr>
          <w:sz w:val="28"/>
          <w:szCs w:val="28"/>
        </w:rPr>
        <w:t xml:space="preserve">г. </w:t>
      </w:r>
      <w:r w:rsidRPr="003D6D0E">
        <w:rPr>
          <w:color w:val="000000" w:themeColor="text1"/>
          <w:sz w:val="28"/>
          <w:szCs w:val="28"/>
        </w:rPr>
        <w:t xml:space="preserve">с 16:00 до 20:00 </w:t>
      </w:r>
      <w:r w:rsidRPr="00445D75">
        <w:rPr>
          <w:sz w:val="28"/>
          <w:szCs w:val="28"/>
        </w:rPr>
        <w:t xml:space="preserve">по адресу: </w:t>
      </w:r>
      <w:r w:rsidR="00C87CAE">
        <w:rPr>
          <w:rFonts w:eastAsia="Calibri"/>
          <w:sz w:val="28"/>
          <w:szCs w:val="28"/>
          <w:lang w:eastAsia="en-US"/>
        </w:rPr>
        <w:t xml:space="preserve">г. Москва, ул. Автозаводская д.23А, </w:t>
      </w:r>
      <w:proofErr w:type="spellStart"/>
      <w:r w:rsidR="00C87CAE">
        <w:rPr>
          <w:rFonts w:eastAsia="Calibri"/>
          <w:sz w:val="28"/>
          <w:szCs w:val="28"/>
          <w:lang w:eastAsia="en-US"/>
        </w:rPr>
        <w:t>корп</w:t>
      </w:r>
      <w:proofErr w:type="spellEnd"/>
      <w:r w:rsidR="00C87CAE">
        <w:rPr>
          <w:rFonts w:eastAsia="Calibri"/>
          <w:sz w:val="28"/>
          <w:szCs w:val="28"/>
          <w:lang w:eastAsia="en-US"/>
        </w:rPr>
        <w:t xml:space="preserve"> 4. </w:t>
      </w:r>
      <w:r w:rsidRPr="00445D75">
        <w:rPr>
          <w:sz w:val="28"/>
          <w:szCs w:val="28"/>
        </w:rPr>
        <w:t xml:space="preserve">Перечень документов для представления в </w:t>
      </w:r>
      <w:r w:rsidR="00C87CAE">
        <w:rPr>
          <w:sz w:val="28"/>
          <w:szCs w:val="28"/>
        </w:rPr>
        <w:t>комиссию по допуску участников</w:t>
      </w:r>
      <w:r w:rsidRPr="00445D75">
        <w:rPr>
          <w:sz w:val="28"/>
          <w:szCs w:val="28"/>
        </w:rPr>
        <w:t xml:space="preserve"> на каждого спортсмена:</w:t>
      </w:r>
    </w:p>
    <w:p w:rsidR="00872AC4" w:rsidRPr="00445D75" w:rsidRDefault="00872AC4" w:rsidP="00872AC4">
      <w:pPr>
        <w:pStyle w:val="a6"/>
        <w:numPr>
          <w:ilvl w:val="0"/>
          <w:numId w:val="3"/>
        </w:numPr>
        <w:ind w:left="0" w:firstLine="0"/>
        <w:jc w:val="both"/>
        <w:rPr>
          <w:sz w:val="28"/>
          <w:szCs w:val="28"/>
        </w:rPr>
      </w:pPr>
      <w:r w:rsidRPr="00445D75">
        <w:rPr>
          <w:sz w:val="28"/>
          <w:szCs w:val="28"/>
        </w:rPr>
        <w:t>паспорт гражданина Российской Федерации (для лиц моложе 14 лет – свидетельство о рождении);</w:t>
      </w:r>
    </w:p>
    <w:p w:rsidR="00872AC4" w:rsidRPr="00445D75" w:rsidRDefault="00872AC4" w:rsidP="00872AC4">
      <w:pPr>
        <w:pStyle w:val="a6"/>
        <w:numPr>
          <w:ilvl w:val="0"/>
          <w:numId w:val="3"/>
        </w:numPr>
        <w:ind w:left="0" w:firstLine="0"/>
        <w:jc w:val="both"/>
        <w:rPr>
          <w:sz w:val="28"/>
          <w:szCs w:val="28"/>
        </w:rPr>
      </w:pPr>
      <w:r w:rsidRPr="00445D75">
        <w:rPr>
          <w:sz w:val="28"/>
          <w:szCs w:val="28"/>
        </w:rPr>
        <w:t>зачетная классификационная книжка;</w:t>
      </w:r>
    </w:p>
    <w:p w:rsidR="00872AC4" w:rsidRPr="00445D75" w:rsidRDefault="00872AC4" w:rsidP="00872AC4">
      <w:pPr>
        <w:pStyle w:val="a6"/>
        <w:numPr>
          <w:ilvl w:val="0"/>
          <w:numId w:val="3"/>
        </w:numPr>
        <w:ind w:left="0" w:firstLine="0"/>
        <w:jc w:val="both"/>
        <w:rPr>
          <w:sz w:val="28"/>
          <w:szCs w:val="28"/>
        </w:rPr>
      </w:pPr>
      <w:r w:rsidRPr="00445D75">
        <w:rPr>
          <w:sz w:val="28"/>
          <w:szCs w:val="28"/>
        </w:rPr>
        <w:t>полис обязательного медицинского страхования (оригинал);</w:t>
      </w:r>
    </w:p>
    <w:p w:rsidR="00872AC4" w:rsidRPr="00445D75" w:rsidRDefault="00872AC4" w:rsidP="00872AC4">
      <w:pPr>
        <w:pStyle w:val="a6"/>
        <w:numPr>
          <w:ilvl w:val="0"/>
          <w:numId w:val="3"/>
        </w:numPr>
        <w:ind w:left="0" w:firstLine="0"/>
        <w:jc w:val="both"/>
        <w:rPr>
          <w:sz w:val="28"/>
          <w:szCs w:val="28"/>
        </w:rPr>
      </w:pPr>
      <w:r w:rsidRPr="00445D75">
        <w:rPr>
          <w:sz w:val="28"/>
          <w:szCs w:val="28"/>
        </w:rPr>
        <w:t>полис страхования жизни и здоровья от несчастных случаев (оригинал);</w:t>
      </w:r>
    </w:p>
    <w:p w:rsidR="00872AC4" w:rsidRPr="00445D75" w:rsidRDefault="00833D28" w:rsidP="00872AC4">
      <w:pPr>
        <w:pStyle w:val="a6"/>
        <w:numPr>
          <w:ilvl w:val="0"/>
          <w:numId w:val="3"/>
        </w:numPr>
        <w:ind w:left="0" w:firstLine="0"/>
        <w:jc w:val="both"/>
        <w:rPr>
          <w:i/>
          <w:sz w:val="28"/>
          <w:szCs w:val="28"/>
        </w:rPr>
      </w:pPr>
      <w:r>
        <w:rPr>
          <w:sz w:val="28"/>
          <w:szCs w:val="28"/>
        </w:rPr>
        <w:t>соревновательная карточка</w:t>
      </w:r>
    </w:p>
    <w:p w:rsidR="00872AC4" w:rsidRPr="00872AC4" w:rsidRDefault="00872AC4" w:rsidP="00872AC4">
      <w:pPr>
        <w:jc w:val="both"/>
        <w:rPr>
          <w:rFonts w:ascii="Times New Roman" w:hAnsi="Times New Roman" w:cs="Times New Roman"/>
          <w:b/>
          <w:color w:val="000000"/>
          <w:sz w:val="28"/>
          <w:szCs w:val="28"/>
        </w:rPr>
      </w:pPr>
    </w:p>
    <w:p w:rsidR="000E253A" w:rsidRPr="002419DA" w:rsidRDefault="00872AC4" w:rsidP="002419DA">
      <w:pPr>
        <w:pStyle w:val="a6"/>
        <w:numPr>
          <w:ilvl w:val="0"/>
          <w:numId w:val="13"/>
        </w:numPr>
        <w:jc w:val="center"/>
        <w:rPr>
          <w:b/>
          <w:bCs/>
          <w:color w:val="000000" w:themeColor="text1"/>
          <w:sz w:val="28"/>
          <w:szCs w:val="28"/>
        </w:rPr>
      </w:pPr>
      <w:r w:rsidRPr="002419DA">
        <w:rPr>
          <w:b/>
          <w:bCs/>
          <w:sz w:val="28"/>
          <w:szCs w:val="28"/>
        </w:rPr>
        <w:t>УСЛОВИЯ ПОДВЕДЕНИЯ ИТОГОВ.</w:t>
      </w:r>
    </w:p>
    <w:p w:rsidR="002419DA" w:rsidRPr="002419DA" w:rsidRDefault="002419DA" w:rsidP="002419DA">
      <w:pPr>
        <w:pStyle w:val="a6"/>
        <w:rPr>
          <w:b/>
          <w:bCs/>
          <w:color w:val="000000" w:themeColor="text1"/>
          <w:sz w:val="28"/>
          <w:szCs w:val="28"/>
        </w:rPr>
      </w:pPr>
    </w:p>
    <w:p w:rsidR="00F62650" w:rsidRPr="00F62650" w:rsidRDefault="00A02700" w:rsidP="00A02700">
      <w:pPr>
        <w:pStyle w:val="a6"/>
        <w:ind w:left="426" w:hanging="426"/>
        <w:jc w:val="both"/>
        <w:rPr>
          <w:bCs/>
          <w:color w:val="000000" w:themeColor="text1"/>
          <w:sz w:val="28"/>
          <w:szCs w:val="28"/>
        </w:rPr>
      </w:pPr>
      <w:r>
        <w:rPr>
          <w:bCs/>
          <w:color w:val="000000" w:themeColor="text1"/>
          <w:sz w:val="28"/>
          <w:szCs w:val="28"/>
        </w:rPr>
        <w:lastRenderedPageBreak/>
        <w:t xml:space="preserve">1. </w:t>
      </w:r>
      <w:r w:rsidR="00F62650" w:rsidRPr="00F62650">
        <w:rPr>
          <w:bCs/>
          <w:color w:val="000000" w:themeColor="text1"/>
          <w:sz w:val="28"/>
          <w:szCs w:val="28"/>
        </w:rPr>
        <w:t xml:space="preserve">Определение победителей и призеров в спортивных соревнованиях </w:t>
      </w:r>
      <w:r>
        <w:rPr>
          <w:bCs/>
          <w:color w:val="000000" w:themeColor="text1"/>
          <w:sz w:val="28"/>
          <w:szCs w:val="28"/>
        </w:rPr>
        <w:t xml:space="preserve">    </w:t>
      </w:r>
      <w:r w:rsidR="00F62650" w:rsidRPr="00F62650">
        <w:rPr>
          <w:bCs/>
          <w:color w:val="000000" w:themeColor="text1"/>
          <w:sz w:val="28"/>
          <w:szCs w:val="28"/>
        </w:rPr>
        <w:t xml:space="preserve">осуществляется в соответствии с правилами соревнований. </w:t>
      </w:r>
    </w:p>
    <w:p w:rsidR="00F62650" w:rsidRPr="00872AC4" w:rsidRDefault="00F62650" w:rsidP="00F62650">
      <w:pPr>
        <w:pStyle w:val="a6"/>
        <w:numPr>
          <w:ilvl w:val="0"/>
          <w:numId w:val="8"/>
        </w:numPr>
        <w:ind w:left="567" w:hanging="501"/>
        <w:jc w:val="both"/>
        <w:rPr>
          <w:bCs/>
          <w:color w:val="000000" w:themeColor="text1"/>
          <w:sz w:val="28"/>
          <w:szCs w:val="28"/>
        </w:rPr>
      </w:pPr>
      <w:r w:rsidRPr="00872AC4">
        <w:rPr>
          <w:bCs/>
          <w:color w:val="000000" w:themeColor="text1"/>
          <w:sz w:val="28"/>
          <w:szCs w:val="28"/>
        </w:rPr>
        <w:t>Победители II, III спортивных разрядов, I и II юношеских спортивных разрядов определяются по обязательной про</w:t>
      </w:r>
      <w:r>
        <w:rPr>
          <w:bCs/>
          <w:color w:val="000000" w:themeColor="text1"/>
          <w:sz w:val="28"/>
          <w:szCs w:val="28"/>
        </w:rPr>
        <w:t>грамме.</w:t>
      </w:r>
    </w:p>
    <w:p w:rsidR="00F62650" w:rsidRPr="00872AC4" w:rsidRDefault="00F62650" w:rsidP="00F62650">
      <w:pPr>
        <w:pStyle w:val="a6"/>
        <w:numPr>
          <w:ilvl w:val="0"/>
          <w:numId w:val="8"/>
        </w:numPr>
        <w:ind w:left="567" w:hanging="501"/>
        <w:jc w:val="both"/>
        <w:rPr>
          <w:bCs/>
          <w:color w:val="000000" w:themeColor="text1"/>
          <w:sz w:val="28"/>
          <w:szCs w:val="28"/>
        </w:rPr>
      </w:pPr>
      <w:r w:rsidRPr="00872AC4">
        <w:rPr>
          <w:bCs/>
          <w:color w:val="000000" w:themeColor="text1"/>
          <w:sz w:val="28"/>
          <w:szCs w:val="28"/>
        </w:rPr>
        <w:t>Победители в каждом виде программы определяются по наивысшей сумме баллов, полученных за выполнение упражнений.</w:t>
      </w:r>
    </w:p>
    <w:p w:rsidR="00F62650" w:rsidRPr="00A02700" w:rsidRDefault="00F62650" w:rsidP="00A02700">
      <w:pPr>
        <w:pStyle w:val="a6"/>
        <w:numPr>
          <w:ilvl w:val="0"/>
          <w:numId w:val="8"/>
        </w:numPr>
        <w:ind w:left="567" w:hanging="501"/>
        <w:jc w:val="both"/>
        <w:rPr>
          <w:bCs/>
          <w:color w:val="000000" w:themeColor="text1"/>
          <w:sz w:val="28"/>
          <w:szCs w:val="28"/>
        </w:rPr>
      </w:pPr>
      <w:r w:rsidRPr="00A02700">
        <w:rPr>
          <w:bCs/>
          <w:color w:val="000000" w:themeColor="text1"/>
          <w:sz w:val="28"/>
          <w:szCs w:val="28"/>
        </w:rPr>
        <w:t xml:space="preserve"> Итоговые протоколы о проведении соревнования предоставляются Главным секретарем соревнований на бумажном и электронном носителях в течение 3-х дней со дня окончания соревнования, главному судье соревнований.</w:t>
      </w:r>
    </w:p>
    <w:p w:rsidR="00A02700" w:rsidRPr="00F62650" w:rsidRDefault="00A02700" w:rsidP="00A02700">
      <w:pPr>
        <w:pStyle w:val="a6"/>
        <w:ind w:left="1440"/>
        <w:jc w:val="both"/>
        <w:rPr>
          <w:b/>
          <w:bCs/>
          <w:color w:val="000000" w:themeColor="text1"/>
          <w:sz w:val="28"/>
          <w:szCs w:val="28"/>
        </w:rPr>
      </w:pPr>
    </w:p>
    <w:p w:rsidR="003373D1" w:rsidRDefault="002419DA" w:rsidP="00F62650">
      <w:pPr>
        <w:pStyle w:val="a6"/>
        <w:numPr>
          <w:ilvl w:val="0"/>
          <w:numId w:val="13"/>
        </w:numPr>
        <w:jc w:val="center"/>
        <w:rPr>
          <w:b/>
          <w:bCs/>
          <w:color w:val="000000" w:themeColor="text1"/>
          <w:sz w:val="28"/>
          <w:szCs w:val="28"/>
        </w:rPr>
      </w:pPr>
      <w:r>
        <w:rPr>
          <w:b/>
          <w:bCs/>
          <w:color w:val="000000" w:themeColor="text1"/>
          <w:sz w:val="28"/>
          <w:szCs w:val="28"/>
        </w:rPr>
        <w:t xml:space="preserve"> НАГРАЖДЕНИЕ ПОБЕДИТЕЛЕЙ И ПРИЗЕРОВ.</w:t>
      </w:r>
    </w:p>
    <w:p w:rsidR="002419DA" w:rsidRPr="002419DA" w:rsidRDefault="002419DA" w:rsidP="002419DA">
      <w:pPr>
        <w:pStyle w:val="a6"/>
        <w:rPr>
          <w:b/>
          <w:bCs/>
          <w:color w:val="000000" w:themeColor="text1"/>
          <w:sz w:val="28"/>
          <w:szCs w:val="28"/>
        </w:rPr>
      </w:pPr>
    </w:p>
    <w:p w:rsidR="003373D1" w:rsidRPr="00445D75" w:rsidRDefault="002419DA" w:rsidP="002419DA">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 </w:t>
      </w:r>
      <w:r w:rsidR="003373D1" w:rsidRPr="00445D75">
        <w:rPr>
          <w:rFonts w:ascii="Times New Roman" w:hAnsi="Times New Roman" w:cs="Times New Roman"/>
          <w:color w:val="000000" w:themeColor="text1"/>
          <w:sz w:val="28"/>
          <w:szCs w:val="28"/>
        </w:rPr>
        <w:t>Спортсмены, занявшие призовые места, награждаются грамотами соответствующих степеней</w:t>
      </w:r>
      <w:r w:rsidR="00A02700">
        <w:rPr>
          <w:rFonts w:ascii="Times New Roman" w:hAnsi="Times New Roman" w:cs="Times New Roman"/>
          <w:color w:val="000000" w:themeColor="text1"/>
          <w:sz w:val="28"/>
          <w:szCs w:val="28"/>
        </w:rPr>
        <w:t xml:space="preserve"> и медалями</w:t>
      </w:r>
      <w:r w:rsidR="003373D1" w:rsidRPr="00445D75">
        <w:rPr>
          <w:rFonts w:ascii="Times New Roman" w:hAnsi="Times New Roman" w:cs="Times New Roman"/>
          <w:color w:val="000000" w:themeColor="text1"/>
          <w:sz w:val="28"/>
          <w:szCs w:val="28"/>
        </w:rPr>
        <w:t>.</w:t>
      </w:r>
    </w:p>
    <w:p w:rsidR="00872AC4" w:rsidRDefault="002419DA" w:rsidP="002419DA">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w:t>
      </w:r>
      <w:r w:rsidR="003373D1" w:rsidRPr="00445D75">
        <w:rPr>
          <w:rFonts w:ascii="Times New Roman" w:hAnsi="Times New Roman" w:cs="Times New Roman"/>
          <w:color w:val="000000" w:themeColor="text1"/>
          <w:sz w:val="28"/>
          <w:szCs w:val="28"/>
        </w:rPr>
        <w:t>Организаторы соревнований могут предусмотреть дополнительные поощрения для победителей и призеров соревнований</w:t>
      </w:r>
      <w:r>
        <w:rPr>
          <w:rFonts w:ascii="Times New Roman" w:hAnsi="Times New Roman" w:cs="Times New Roman"/>
          <w:color w:val="000000" w:themeColor="text1"/>
          <w:sz w:val="28"/>
          <w:szCs w:val="28"/>
        </w:rPr>
        <w:t>.</w:t>
      </w:r>
    </w:p>
    <w:p w:rsidR="002419DA" w:rsidRPr="00445D75" w:rsidRDefault="002419DA" w:rsidP="002419DA">
      <w:pPr>
        <w:spacing w:after="0" w:line="240" w:lineRule="auto"/>
        <w:jc w:val="both"/>
        <w:rPr>
          <w:rFonts w:ascii="Times New Roman" w:hAnsi="Times New Roman" w:cs="Times New Roman"/>
          <w:color w:val="000000" w:themeColor="text1"/>
          <w:sz w:val="28"/>
          <w:szCs w:val="28"/>
        </w:rPr>
      </w:pPr>
    </w:p>
    <w:p w:rsidR="00872AC4" w:rsidRPr="00872AC4" w:rsidRDefault="00872AC4" w:rsidP="00F62650">
      <w:pPr>
        <w:pStyle w:val="a6"/>
        <w:numPr>
          <w:ilvl w:val="0"/>
          <w:numId w:val="13"/>
        </w:numPr>
        <w:ind w:left="0" w:firstLine="0"/>
        <w:jc w:val="center"/>
        <w:rPr>
          <w:b/>
          <w:bCs/>
          <w:color w:val="000000" w:themeColor="text1"/>
          <w:sz w:val="28"/>
          <w:szCs w:val="28"/>
        </w:rPr>
      </w:pPr>
      <w:r w:rsidRPr="00872AC4">
        <w:rPr>
          <w:b/>
          <w:bCs/>
          <w:sz w:val="28"/>
          <w:szCs w:val="28"/>
        </w:rPr>
        <w:t>УСЛОВИЯ ФИНАНСИРОВАНИЯ.</w:t>
      </w:r>
    </w:p>
    <w:p w:rsidR="00872AC4" w:rsidRPr="00760F62" w:rsidRDefault="00872AC4" w:rsidP="00872AC4">
      <w:pPr>
        <w:jc w:val="both"/>
        <w:rPr>
          <w:rFonts w:ascii="Times New Roman" w:hAnsi="Times New Roman" w:cs="Times New Roman"/>
          <w:b/>
          <w:color w:val="000000"/>
          <w:sz w:val="28"/>
          <w:szCs w:val="28"/>
          <w:lang w:val="en-US"/>
        </w:rPr>
      </w:pPr>
    </w:p>
    <w:p w:rsidR="00872AC4" w:rsidRDefault="00872AC4" w:rsidP="00F62650">
      <w:pPr>
        <w:pStyle w:val="a6"/>
        <w:numPr>
          <w:ilvl w:val="1"/>
          <w:numId w:val="13"/>
        </w:numPr>
        <w:ind w:left="0" w:firstLine="0"/>
        <w:jc w:val="both"/>
        <w:rPr>
          <w:sz w:val="28"/>
          <w:szCs w:val="28"/>
        </w:rPr>
      </w:pPr>
      <w:r w:rsidRPr="00872AC4">
        <w:rPr>
          <w:sz w:val="28"/>
          <w:szCs w:val="28"/>
        </w:rPr>
        <w:t xml:space="preserve">Расходы по организации и проведения соревнований осуществляется </w:t>
      </w:r>
      <w:r w:rsidR="00D65F7B">
        <w:rPr>
          <w:sz w:val="28"/>
          <w:szCs w:val="28"/>
        </w:rPr>
        <w:t>ГБУ ДО МКСШОР «Центр»</w:t>
      </w:r>
      <w:r w:rsidR="00EC346E">
        <w:rPr>
          <w:sz w:val="28"/>
          <w:szCs w:val="28"/>
        </w:rPr>
        <w:t xml:space="preserve"> </w:t>
      </w:r>
      <w:r w:rsidRPr="00872AC4">
        <w:rPr>
          <w:sz w:val="28"/>
          <w:szCs w:val="28"/>
        </w:rPr>
        <w:t xml:space="preserve">за счет средств </w:t>
      </w:r>
      <w:r w:rsidR="00EC346E">
        <w:rPr>
          <w:sz w:val="28"/>
          <w:szCs w:val="28"/>
        </w:rPr>
        <w:t>Субсидии, выделенной на выполнение Государствен</w:t>
      </w:r>
      <w:r w:rsidR="00AB457B">
        <w:rPr>
          <w:sz w:val="28"/>
          <w:szCs w:val="28"/>
        </w:rPr>
        <w:t>ного задания в 2023</w:t>
      </w:r>
      <w:r w:rsidR="00EC346E">
        <w:rPr>
          <w:sz w:val="28"/>
          <w:szCs w:val="28"/>
        </w:rPr>
        <w:t xml:space="preserve"> г., в соответствии с Нормами расходов по финансовому обеспечению физкультурно-спортивных мероприятий, утвержденными Москомспорт</w:t>
      </w:r>
      <w:r w:rsidR="00833D28">
        <w:rPr>
          <w:sz w:val="28"/>
          <w:szCs w:val="28"/>
        </w:rPr>
        <w:t>ом</w:t>
      </w:r>
      <w:r w:rsidR="00EC346E">
        <w:rPr>
          <w:sz w:val="28"/>
          <w:szCs w:val="28"/>
        </w:rPr>
        <w:t>.</w:t>
      </w:r>
    </w:p>
    <w:p w:rsidR="00833D28" w:rsidRPr="00872AC4" w:rsidRDefault="00833D28" w:rsidP="00F62650">
      <w:pPr>
        <w:pStyle w:val="a6"/>
        <w:numPr>
          <w:ilvl w:val="1"/>
          <w:numId w:val="13"/>
        </w:numPr>
        <w:ind w:left="0" w:firstLine="0"/>
        <w:jc w:val="both"/>
        <w:rPr>
          <w:sz w:val="28"/>
          <w:szCs w:val="28"/>
        </w:rPr>
      </w:pPr>
      <w:r>
        <w:rPr>
          <w:sz w:val="28"/>
          <w:szCs w:val="28"/>
        </w:rPr>
        <w:t xml:space="preserve">Расходы по использованию объекта спорта осуществляются </w:t>
      </w:r>
      <w:r w:rsidRPr="00872AC4">
        <w:rPr>
          <w:sz w:val="28"/>
          <w:szCs w:val="28"/>
        </w:rPr>
        <w:t xml:space="preserve">за счет средств </w:t>
      </w:r>
      <w:r>
        <w:rPr>
          <w:sz w:val="28"/>
          <w:szCs w:val="28"/>
        </w:rPr>
        <w:t>Субсидии, выделенной на выполнение Государственного задания в 2023 г. ГБУ «</w:t>
      </w:r>
      <w:proofErr w:type="spellStart"/>
      <w:r>
        <w:rPr>
          <w:sz w:val="28"/>
          <w:szCs w:val="28"/>
        </w:rPr>
        <w:t>МоСпортОбъект</w:t>
      </w:r>
      <w:proofErr w:type="spellEnd"/>
      <w:r>
        <w:rPr>
          <w:sz w:val="28"/>
          <w:szCs w:val="28"/>
        </w:rPr>
        <w:t xml:space="preserve">». </w:t>
      </w:r>
    </w:p>
    <w:p w:rsidR="00872AC4" w:rsidRPr="00872AC4" w:rsidRDefault="00872AC4" w:rsidP="00F62650">
      <w:pPr>
        <w:pStyle w:val="a6"/>
        <w:numPr>
          <w:ilvl w:val="1"/>
          <w:numId w:val="13"/>
        </w:numPr>
        <w:ind w:left="0" w:firstLine="0"/>
        <w:jc w:val="both"/>
        <w:rPr>
          <w:bCs/>
          <w:color w:val="000000" w:themeColor="text1"/>
          <w:sz w:val="28"/>
          <w:szCs w:val="28"/>
        </w:rPr>
      </w:pPr>
      <w:r w:rsidRPr="00872AC4">
        <w:rPr>
          <w:bCs/>
          <w:color w:val="000000" w:themeColor="text1"/>
          <w:sz w:val="28"/>
          <w:szCs w:val="28"/>
        </w:rPr>
        <w:t>Расходы на наградную атрибутику (грамоты) производиться согласно утвержденной смете.</w:t>
      </w:r>
    </w:p>
    <w:p w:rsidR="00872AC4" w:rsidRPr="00872AC4" w:rsidRDefault="00872AC4" w:rsidP="00F62650">
      <w:pPr>
        <w:pStyle w:val="a6"/>
        <w:numPr>
          <w:ilvl w:val="1"/>
          <w:numId w:val="13"/>
        </w:numPr>
        <w:ind w:left="0" w:firstLine="0"/>
        <w:jc w:val="both"/>
        <w:rPr>
          <w:b/>
          <w:bCs/>
          <w:color w:val="000000" w:themeColor="text1"/>
          <w:sz w:val="28"/>
          <w:szCs w:val="28"/>
        </w:rPr>
      </w:pPr>
      <w:r w:rsidRPr="00872AC4">
        <w:rPr>
          <w:rFonts w:eastAsia="MS Mincho"/>
          <w:sz w:val="28"/>
          <w:szCs w:val="28"/>
        </w:rPr>
        <w:t>Работа судейской бригады будет обеспеченна за счет привлечения волонтеров.</w:t>
      </w:r>
    </w:p>
    <w:p w:rsidR="00872AC4" w:rsidRPr="00872AC4" w:rsidRDefault="00872AC4" w:rsidP="00872AC4">
      <w:pPr>
        <w:rPr>
          <w:rFonts w:ascii="Times New Roman" w:hAnsi="Times New Roman" w:cs="Times New Roman"/>
          <w:sz w:val="28"/>
          <w:szCs w:val="28"/>
        </w:rPr>
      </w:pPr>
      <w:r w:rsidRPr="00872AC4">
        <w:rPr>
          <w:rFonts w:ascii="Times New Roman" w:hAnsi="Times New Roman" w:cs="Times New Roman"/>
          <w:sz w:val="28"/>
          <w:szCs w:val="28"/>
        </w:rPr>
        <w:br w:type="page"/>
      </w:r>
    </w:p>
    <w:p w:rsidR="00872AC4" w:rsidRPr="00872AC4" w:rsidRDefault="00872AC4" w:rsidP="00872AC4">
      <w:pPr>
        <w:pStyle w:val="a6"/>
        <w:ind w:left="0"/>
        <w:jc w:val="center"/>
        <w:rPr>
          <w:sz w:val="28"/>
          <w:szCs w:val="28"/>
        </w:rPr>
        <w:sectPr w:rsidR="00872AC4" w:rsidRPr="00872AC4" w:rsidSect="00303AB4">
          <w:headerReference w:type="default" r:id="rId8"/>
          <w:pgSz w:w="11906" w:h="16838"/>
          <w:pgMar w:top="1134" w:right="850" w:bottom="1134" w:left="1276" w:header="284" w:footer="708" w:gutter="0"/>
          <w:cols w:space="708"/>
          <w:titlePg/>
          <w:docGrid w:linePitch="360"/>
        </w:sectPr>
      </w:pPr>
    </w:p>
    <w:p w:rsidR="005622AC" w:rsidRPr="005622AC" w:rsidRDefault="005622AC" w:rsidP="005622AC">
      <w:pPr>
        <w:spacing w:after="0" w:line="240" w:lineRule="auto"/>
        <w:jc w:val="right"/>
        <w:rPr>
          <w:rFonts w:ascii="Times New Roman" w:eastAsia="Times New Roman" w:hAnsi="Times New Roman" w:cs="Times New Roman"/>
          <w:b/>
          <w:bCs/>
          <w:sz w:val="28"/>
          <w:szCs w:val="20"/>
          <w:lang w:eastAsia="ru-RU"/>
        </w:rPr>
      </w:pPr>
      <w:r w:rsidRPr="005622AC">
        <w:rPr>
          <w:rFonts w:ascii="Times New Roman" w:eastAsia="Times New Roman" w:hAnsi="Times New Roman" w:cs="Times New Roman"/>
          <w:b/>
          <w:bCs/>
          <w:sz w:val="28"/>
          <w:szCs w:val="20"/>
          <w:lang w:eastAsia="ru-RU"/>
        </w:rPr>
        <w:lastRenderedPageBreak/>
        <w:t>Приложение 1</w:t>
      </w:r>
    </w:p>
    <w:p w:rsidR="005622AC" w:rsidRPr="005622AC" w:rsidRDefault="005622AC" w:rsidP="005622AC">
      <w:pPr>
        <w:spacing w:after="0" w:line="240" w:lineRule="auto"/>
        <w:jc w:val="right"/>
        <w:rPr>
          <w:rFonts w:ascii="Times New Roman" w:eastAsia="Times New Roman" w:hAnsi="Times New Roman" w:cs="Times New Roman"/>
          <w:b/>
          <w:bCs/>
          <w:sz w:val="28"/>
          <w:szCs w:val="20"/>
          <w:lang w:eastAsia="ru-RU"/>
        </w:rPr>
      </w:pPr>
    </w:p>
    <w:p w:rsidR="005622AC" w:rsidRPr="005622AC" w:rsidRDefault="005622AC" w:rsidP="005622AC">
      <w:pPr>
        <w:spacing w:after="0" w:line="240" w:lineRule="auto"/>
        <w:jc w:val="center"/>
        <w:rPr>
          <w:rFonts w:ascii="Times New Roman" w:eastAsia="Times New Roman" w:hAnsi="Times New Roman" w:cs="Times New Roman"/>
          <w:b/>
          <w:bCs/>
          <w:sz w:val="28"/>
          <w:szCs w:val="20"/>
          <w:lang w:eastAsia="ru-RU"/>
        </w:rPr>
      </w:pPr>
      <w:r w:rsidRPr="005622AC">
        <w:rPr>
          <w:rFonts w:ascii="Times New Roman" w:eastAsia="Times New Roman" w:hAnsi="Times New Roman" w:cs="Times New Roman"/>
          <w:b/>
          <w:bCs/>
          <w:sz w:val="28"/>
          <w:szCs w:val="20"/>
          <w:lang w:eastAsia="ru-RU"/>
        </w:rPr>
        <w:t xml:space="preserve">З А Я В К А </w:t>
      </w:r>
    </w:p>
    <w:p w:rsidR="005622AC" w:rsidRPr="005622AC" w:rsidRDefault="005622AC" w:rsidP="005622AC">
      <w:pPr>
        <w:spacing w:after="0" w:line="240" w:lineRule="auto"/>
        <w:jc w:val="center"/>
        <w:rPr>
          <w:rFonts w:ascii="Times New Roman" w:eastAsia="Times New Roman" w:hAnsi="Times New Roman" w:cs="Times New Roman"/>
          <w:b/>
          <w:sz w:val="28"/>
          <w:szCs w:val="20"/>
          <w:lang w:eastAsia="ru-RU"/>
        </w:rPr>
      </w:pPr>
      <w:r w:rsidRPr="005622AC">
        <w:rPr>
          <w:rFonts w:ascii="Times New Roman" w:eastAsia="Times New Roman" w:hAnsi="Times New Roman" w:cs="Times New Roman"/>
          <w:b/>
          <w:sz w:val="28"/>
          <w:szCs w:val="20"/>
          <w:lang w:eastAsia="ru-RU"/>
        </w:rPr>
        <w:t xml:space="preserve">                                                                                    </w:t>
      </w:r>
    </w:p>
    <w:p w:rsidR="005622AC" w:rsidRDefault="005622AC" w:rsidP="00045D6E">
      <w:pPr>
        <w:spacing w:after="0" w:line="240" w:lineRule="auto"/>
        <w:ind w:right="-141"/>
        <w:jc w:val="center"/>
        <w:rPr>
          <w:rFonts w:ascii="Times New Roman" w:eastAsia="Times New Roman" w:hAnsi="Times New Roman" w:cs="Times New Roman"/>
          <w:bCs/>
          <w:sz w:val="28"/>
          <w:szCs w:val="28"/>
          <w:lang w:eastAsia="ru-RU"/>
        </w:rPr>
      </w:pPr>
      <w:r w:rsidRPr="005622AC">
        <w:rPr>
          <w:rFonts w:ascii="Times New Roman" w:eastAsia="Times New Roman" w:hAnsi="Times New Roman" w:cs="Times New Roman"/>
          <w:sz w:val="28"/>
          <w:szCs w:val="28"/>
          <w:lang w:eastAsia="ru-RU"/>
        </w:rPr>
        <w:t xml:space="preserve">на участие в </w:t>
      </w:r>
      <w:r w:rsidR="00833D28">
        <w:rPr>
          <w:rFonts w:ascii="Times New Roman" w:eastAsia="Times New Roman" w:hAnsi="Times New Roman" w:cs="Times New Roman"/>
          <w:bCs/>
          <w:sz w:val="28"/>
          <w:szCs w:val="28"/>
          <w:lang w:eastAsia="ru-RU"/>
        </w:rPr>
        <w:t>соревнованиях</w:t>
      </w:r>
    </w:p>
    <w:p w:rsidR="00833D28" w:rsidRPr="00045D6E" w:rsidRDefault="00833D28" w:rsidP="00045D6E">
      <w:pPr>
        <w:spacing w:after="0" w:line="240" w:lineRule="auto"/>
        <w:ind w:right="-141"/>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833D28">
        <w:rPr>
          <w:rFonts w:ascii="Times New Roman" w:eastAsia="Times New Roman" w:hAnsi="Times New Roman" w:cs="Times New Roman"/>
          <w:bCs/>
          <w:sz w:val="28"/>
          <w:szCs w:val="28"/>
          <w:lang w:eastAsia="ru-RU"/>
        </w:rPr>
        <w:t>Открытый турнир спортивной школы, приуроченный к празднованию 100-летия государственного органа управления в сфере физической культуры и спорта Российской Федерации</w:t>
      </w:r>
      <w:r>
        <w:rPr>
          <w:rFonts w:ascii="Times New Roman" w:eastAsia="Times New Roman" w:hAnsi="Times New Roman" w:cs="Times New Roman"/>
          <w:bCs/>
          <w:sz w:val="28"/>
          <w:szCs w:val="28"/>
          <w:lang w:eastAsia="ru-RU"/>
        </w:rPr>
        <w:t>»</w:t>
      </w:r>
    </w:p>
    <w:p w:rsidR="005622AC" w:rsidRPr="005622AC" w:rsidRDefault="005622AC" w:rsidP="005622AC">
      <w:pPr>
        <w:spacing w:after="0" w:line="240" w:lineRule="auto"/>
        <w:rPr>
          <w:rFonts w:ascii="Times New Roman" w:eastAsia="Times New Roman" w:hAnsi="Times New Roman" w:cs="Times New Roman"/>
          <w:sz w:val="12"/>
          <w:szCs w:val="12"/>
          <w:lang w:eastAsia="ru-RU"/>
        </w:rPr>
      </w:pPr>
    </w:p>
    <w:tbl>
      <w:tblPr>
        <w:tblW w:w="15310" w:type="dxa"/>
        <w:tblInd w:w="-29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102" w:type="dxa"/>
          <w:right w:w="102" w:type="dxa"/>
        </w:tblCellMar>
        <w:tblLook w:val="0000" w:firstRow="0" w:lastRow="0" w:firstColumn="0" w:lastColumn="0" w:noHBand="0" w:noVBand="0"/>
      </w:tblPr>
      <w:tblGrid>
        <w:gridCol w:w="568"/>
        <w:gridCol w:w="1519"/>
        <w:gridCol w:w="2166"/>
        <w:gridCol w:w="1560"/>
        <w:gridCol w:w="1660"/>
        <w:gridCol w:w="1276"/>
        <w:gridCol w:w="1276"/>
        <w:gridCol w:w="992"/>
        <w:gridCol w:w="1418"/>
        <w:gridCol w:w="1741"/>
        <w:gridCol w:w="1134"/>
      </w:tblGrid>
      <w:tr w:rsidR="002419DA" w:rsidRPr="002419DA" w:rsidTr="00AB457B">
        <w:trPr>
          <w:trHeight w:val="800"/>
        </w:trPr>
        <w:tc>
          <w:tcPr>
            <w:tcW w:w="568" w:type="dxa"/>
            <w:vAlign w:val="center"/>
          </w:tcPr>
          <w:p w:rsidR="002419DA" w:rsidRPr="002419DA" w:rsidRDefault="002419DA" w:rsidP="002419DA">
            <w:pPr>
              <w:spacing w:after="0" w:line="240" w:lineRule="auto"/>
              <w:rPr>
                <w:rFonts w:ascii="Times New Roman" w:eastAsia="Times New Roman" w:hAnsi="Times New Roman" w:cs="Times New Roman"/>
                <w:b/>
                <w:bCs/>
                <w:sz w:val="24"/>
                <w:szCs w:val="24"/>
                <w:lang w:eastAsia="ru-RU"/>
              </w:rPr>
            </w:pPr>
            <w:r w:rsidRPr="002419DA">
              <w:rPr>
                <w:rFonts w:ascii="Times New Roman" w:eastAsia="Times New Roman" w:hAnsi="Times New Roman" w:cs="Times New Roman"/>
                <w:b/>
                <w:bCs/>
                <w:sz w:val="24"/>
                <w:szCs w:val="24"/>
                <w:lang w:eastAsia="ru-RU"/>
              </w:rPr>
              <w:t>№  п/п</w:t>
            </w:r>
          </w:p>
        </w:tc>
        <w:tc>
          <w:tcPr>
            <w:tcW w:w="1519" w:type="dxa"/>
          </w:tcPr>
          <w:p w:rsidR="002419DA" w:rsidRPr="002419DA" w:rsidRDefault="002419DA" w:rsidP="002419DA">
            <w:pPr>
              <w:spacing w:after="0" w:line="240" w:lineRule="auto"/>
              <w:rPr>
                <w:rFonts w:ascii="Times New Roman" w:eastAsia="Times New Roman" w:hAnsi="Times New Roman" w:cs="Times New Roman"/>
                <w:b/>
                <w:bCs/>
                <w:sz w:val="24"/>
                <w:szCs w:val="24"/>
                <w:lang w:eastAsia="ru-RU"/>
              </w:rPr>
            </w:pPr>
          </w:p>
          <w:p w:rsidR="002419DA" w:rsidRPr="002419DA" w:rsidRDefault="002419DA" w:rsidP="00C87CAE">
            <w:pPr>
              <w:spacing w:after="0" w:line="240" w:lineRule="auto"/>
              <w:rPr>
                <w:rFonts w:ascii="Times New Roman" w:eastAsia="Times New Roman" w:hAnsi="Times New Roman" w:cs="Times New Roman"/>
                <w:b/>
                <w:bCs/>
                <w:sz w:val="24"/>
                <w:szCs w:val="24"/>
                <w:lang w:eastAsia="ru-RU"/>
              </w:rPr>
            </w:pPr>
            <w:r w:rsidRPr="002419DA">
              <w:rPr>
                <w:rFonts w:ascii="Times New Roman" w:eastAsia="Times New Roman" w:hAnsi="Times New Roman" w:cs="Times New Roman"/>
                <w:b/>
                <w:bCs/>
                <w:sz w:val="24"/>
                <w:szCs w:val="24"/>
                <w:lang w:eastAsia="ru-RU"/>
              </w:rPr>
              <w:t>реестровый номер</w:t>
            </w:r>
          </w:p>
        </w:tc>
        <w:tc>
          <w:tcPr>
            <w:tcW w:w="2166" w:type="dxa"/>
            <w:vAlign w:val="center"/>
          </w:tcPr>
          <w:p w:rsidR="002419DA" w:rsidRPr="002419DA" w:rsidRDefault="002419DA" w:rsidP="002419DA">
            <w:pPr>
              <w:spacing w:after="0" w:line="240" w:lineRule="auto"/>
              <w:rPr>
                <w:rFonts w:ascii="Times New Roman" w:eastAsia="Times New Roman" w:hAnsi="Times New Roman" w:cs="Times New Roman"/>
                <w:b/>
                <w:bCs/>
                <w:sz w:val="24"/>
                <w:szCs w:val="24"/>
                <w:lang w:eastAsia="ru-RU"/>
              </w:rPr>
            </w:pPr>
            <w:r w:rsidRPr="002419DA">
              <w:rPr>
                <w:rFonts w:ascii="Times New Roman" w:eastAsia="Times New Roman" w:hAnsi="Times New Roman" w:cs="Times New Roman"/>
                <w:b/>
                <w:bCs/>
                <w:sz w:val="24"/>
                <w:szCs w:val="24"/>
                <w:lang w:eastAsia="ru-RU"/>
              </w:rPr>
              <w:t xml:space="preserve">Фамилия, Имя, Отчество </w:t>
            </w:r>
          </w:p>
        </w:tc>
        <w:tc>
          <w:tcPr>
            <w:tcW w:w="1560" w:type="dxa"/>
            <w:vAlign w:val="center"/>
          </w:tcPr>
          <w:p w:rsidR="002419DA" w:rsidRPr="002419DA" w:rsidRDefault="002419DA" w:rsidP="002419DA">
            <w:pPr>
              <w:spacing w:after="0" w:line="240" w:lineRule="auto"/>
              <w:rPr>
                <w:rFonts w:ascii="Times New Roman" w:eastAsia="Times New Roman" w:hAnsi="Times New Roman" w:cs="Times New Roman"/>
                <w:b/>
                <w:sz w:val="24"/>
                <w:szCs w:val="24"/>
                <w:lang w:eastAsia="ru-RU"/>
              </w:rPr>
            </w:pPr>
            <w:r w:rsidRPr="002419DA">
              <w:rPr>
                <w:rFonts w:ascii="Times New Roman" w:eastAsia="Times New Roman" w:hAnsi="Times New Roman" w:cs="Times New Roman"/>
                <w:b/>
                <w:sz w:val="24"/>
                <w:szCs w:val="24"/>
                <w:lang w:eastAsia="ru-RU"/>
              </w:rPr>
              <w:t>функция</w:t>
            </w:r>
          </w:p>
        </w:tc>
        <w:tc>
          <w:tcPr>
            <w:tcW w:w="1660" w:type="dxa"/>
            <w:vAlign w:val="center"/>
          </w:tcPr>
          <w:p w:rsidR="002419DA" w:rsidRPr="002419DA" w:rsidRDefault="00AB457B" w:rsidP="002419DA">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sz w:val="24"/>
                <w:szCs w:val="24"/>
                <w:lang w:eastAsia="ru-RU"/>
              </w:rPr>
              <w:t>дисцинплина</w:t>
            </w:r>
            <w:proofErr w:type="spellEnd"/>
            <w:r w:rsidR="002419DA" w:rsidRPr="002419DA">
              <w:rPr>
                <w:rFonts w:ascii="Times New Roman" w:eastAsia="Times New Roman" w:hAnsi="Times New Roman" w:cs="Times New Roman"/>
                <w:b/>
                <w:bCs/>
                <w:sz w:val="24"/>
                <w:szCs w:val="24"/>
                <w:lang w:eastAsia="ru-RU"/>
              </w:rPr>
              <w:t xml:space="preserve"> </w:t>
            </w:r>
          </w:p>
        </w:tc>
        <w:tc>
          <w:tcPr>
            <w:tcW w:w="1276" w:type="dxa"/>
            <w:vAlign w:val="center"/>
          </w:tcPr>
          <w:p w:rsidR="002419DA" w:rsidRPr="002419DA" w:rsidRDefault="002419DA" w:rsidP="002419DA">
            <w:pPr>
              <w:spacing w:after="0" w:line="240" w:lineRule="auto"/>
              <w:rPr>
                <w:rFonts w:ascii="Times New Roman" w:eastAsia="Times New Roman" w:hAnsi="Times New Roman" w:cs="Times New Roman"/>
                <w:b/>
                <w:bCs/>
                <w:sz w:val="24"/>
                <w:szCs w:val="24"/>
                <w:lang w:eastAsia="ru-RU"/>
              </w:rPr>
            </w:pPr>
            <w:r w:rsidRPr="002419DA">
              <w:rPr>
                <w:rFonts w:ascii="Times New Roman" w:eastAsia="Times New Roman" w:hAnsi="Times New Roman" w:cs="Times New Roman"/>
                <w:b/>
                <w:bCs/>
                <w:sz w:val="24"/>
                <w:szCs w:val="24"/>
                <w:lang w:eastAsia="ru-RU"/>
              </w:rPr>
              <w:t>год рождения</w:t>
            </w:r>
          </w:p>
        </w:tc>
        <w:tc>
          <w:tcPr>
            <w:tcW w:w="1276" w:type="dxa"/>
            <w:vAlign w:val="center"/>
          </w:tcPr>
          <w:p w:rsidR="002419DA" w:rsidRPr="002419DA" w:rsidRDefault="002419DA" w:rsidP="002419DA">
            <w:pPr>
              <w:spacing w:after="0" w:line="240" w:lineRule="auto"/>
              <w:rPr>
                <w:rFonts w:ascii="Times New Roman" w:eastAsia="Times New Roman" w:hAnsi="Times New Roman" w:cs="Times New Roman"/>
                <w:b/>
                <w:bCs/>
                <w:sz w:val="24"/>
                <w:szCs w:val="24"/>
                <w:lang w:eastAsia="ru-RU"/>
              </w:rPr>
            </w:pPr>
            <w:r w:rsidRPr="002419DA">
              <w:rPr>
                <w:rFonts w:ascii="Times New Roman" w:eastAsia="Times New Roman" w:hAnsi="Times New Roman" w:cs="Times New Roman"/>
                <w:b/>
                <w:bCs/>
                <w:sz w:val="24"/>
                <w:szCs w:val="24"/>
                <w:lang w:eastAsia="ru-RU"/>
              </w:rPr>
              <w:t xml:space="preserve">ведомство </w:t>
            </w:r>
          </w:p>
        </w:tc>
        <w:tc>
          <w:tcPr>
            <w:tcW w:w="992" w:type="dxa"/>
            <w:vAlign w:val="center"/>
          </w:tcPr>
          <w:p w:rsidR="002419DA" w:rsidRPr="002419DA" w:rsidRDefault="002419DA" w:rsidP="002419DA">
            <w:pPr>
              <w:spacing w:after="0" w:line="240" w:lineRule="auto"/>
              <w:rPr>
                <w:rFonts w:ascii="Times New Roman" w:eastAsia="Times New Roman" w:hAnsi="Times New Roman" w:cs="Times New Roman"/>
                <w:b/>
                <w:bCs/>
                <w:sz w:val="24"/>
                <w:szCs w:val="24"/>
                <w:lang w:eastAsia="ru-RU"/>
              </w:rPr>
            </w:pPr>
            <w:r w:rsidRPr="002419DA">
              <w:rPr>
                <w:rFonts w:ascii="Times New Roman" w:eastAsia="Times New Roman" w:hAnsi="Times New Roman" w:cs="Times New Roman"/>
                <w:b/>
                <w:bCs/>
                <w:sz w:val="24"/>
                <w:szCs w:val="24"/>
                <w:lang w:eastAsia="ru-RU"/>
              </w:rPr>
              <w:t xml:space="preserve">имеет разряд </w:t>
            </w:r>
          </w:p>
        </w:tc>
        <w:tc>
          <w:tcPr>
            <w:tcW w:w="1418" w:type="dxa"/>
            <w:vAlign w:val="center"/>
          </w:tcPr>
          <w:p w:rsidR="002419DA" w:rsidRPr="002419DA" w:rsidRDefault="002419DA" w:rsidP="00833D28">
            <w:pPr>
              <w:spacing w:after="0" w:line="240" w:lineRule="auto"/>
              <w:rPr>
                <w:rFonts w:ascii="Times New Roman" w:eastAsia="Times New Roman" w:hAnsi="Times New Roman" w:cs="Times New Roman"/>
                <w:b/>
                <w:bCs/>
                <w:sz w:val="24"/>
                <w:szCs w:val="24"/>
                <w:lang w:eastAsia="ru-RU"/>
              </w:rPr>
            </w:pPr>
            <w:r w:rsidRPr="002419DA">
              <w:rPr>
                <w:rFonts w:ascii="Times New Roman" w:eastAsia="Times New Roman" w:hAnsi="Times New Roman" w:cs="Times New Roman"/>
                <w:b/>
                <w:bCs/>
                <w:sz w:val="24"/>
                <w:szCs w:val="24"/>
                <w:lang w:eastAsia="ru-RU"/>
              </w:rPr>
              <w:t xml:space="preserve">выступает по </w:t>
            </w:r>
            <w:r w:rsidR="00833D28">
              <w:rPr>
                <w:rFonts w:ascii="Times New Roman" w:eastAsia="Times New Roman" w:hAnsi="Times New Roman" w:cs="Times New Roman"/>
                <w:b/>
                <w:bCs/>
                <w:sz w:val="24"/>
                <w:szCs w:val="24"/>
                <w:lang w:eastAsia="ru-RU"/>
              </w:rPr>
              <w:t>программе</w:t>
            </w:r>
          </w:p>
        </w:tc>
        <w:tc>
          <w:tcPr>
            <w:tcW w:w="1741" w:type="dxa"/>
            <w:vAlign w:val="center"/>
          </w:tcPr>
          <w:p w:rsidR="002419DA" w:rsidRPr="002419DA" w:rsidRDefault="002419DA" w:rsidP="002419DA">
            <w:pPr>
              <w:spacing w:after="0" w:line="240" w:lineRule="auto"/>
              <w:rPr>
                <w:rFonts w:ascii="Times New Roman" w:eastAsia="Times New Roman" w:hAnsi="Times New Roman" w:cs="Times New Roman"/>
                <w:b/>
                <w:bCs/>
                <w:sz w:val="24"/>
                <w:szCs w:val="24"/>
                <w:lang w:eastAsia="ru-RU"/>
              </w:rPr>
            </w:pPr>
            <w:r w:rsidRPr="002419DA">
              <w:rPr>
                <w:rFonts w:ascii="Times New Roman" w:eastAsia="Times New Roman" w:hAnsi="Times New Roman" w:cs="Times New Roman"/>
                <w:b/>
                <w:bCs/>
                <w:sz w:val="24"/>
                <w:szCs w:val="24"/>
                <w:lang w:eastAsia="ru-RU"/>
              </w:rPr>
              <w:t>ФИО тренера</w:t>
            </w:r>
          </w:p>
        </w:tc>
        <w:tc>
          <w:tcPr>
            <w:tcW w:w="1134" w:type="dxa"/>
            <w:vAlign w:val="center"/>
          </w:tcPr>
          <w:p w:rsidR="002419DA" w:rsidRPr="002419DA" w:rsidRDefault="002419DA" w:rsidP="002419DA">
            <w:pPr>
              <w:spacing w:after="0" w:line="240" w:lineRule="auto"/>
              <w:rPr>
                <w:rFonts w:ascii="Times New Roman" w:eastAsia="Times New Roman" w:hAnsi="Times New Roman" w:cs="Times New Roman"/>
                <w:b/>
                <w:bCs/>
                <w:sz w:val="24"/>
                <w:szCs w:val="24"/>
                <w:lang w:eastAsia="ru-RU"/>
              </w:rPr>
            </w:pPr>
            <w:r w:rsidRPr="002419DA">
              <w:rPr>
                <w:rFonts w:ascii="Times New Roman" w:eastAsia="Times New Roman" w:hAnsi="Times New Roman" w:cs="Times New Roman"/>
                <w:b/>
                <w:bCs/>
                <w:sz w:val="24"/>
                <w:szCs w:val="24"/>
                <w:lang w:eastAsia="ru-RU"/>
              </w:rPr>
              <w:t>Виза врача, печать</w:t>
            </w:r>
          </w:p>
        </w:tc>
      </w:tr>
      <w:tr w:rsidR="002419DA" w:rsidRPr="002419DA" w:rsidTr="00AB457B">
        <w:trPr>
          <w:trHeight w:val="993"/>
        </w:trPr>
        <w:tc>
          <w:tcPr>
            <w:tcW w:w="568" w:type="dxa"/>
            <w:vAlign w:val="center"/>
          </w:tcPr>
          <w:p w:rsidR="002419DA" w:rsidRPr="002419DA" w:rsidRDefault="002419DA" w:rsidP="002419DA">
            <w:pPr>
              <w:spacing w:after="0" w:line="240" w:lineRule="auto"/>
              <w:rPr>
                <w:rFonts w:ascii="Times New Roman" w:eastAsia="Times New Roman" w:hAnsi="Times New Roman" w:cs="Times New Roman"/>
                <w:bCs/>
                <w:sz w:val="24"/>
                <w:szCs w:val="24"/>
                <w:lang w:eastAsia="ru-RU"/>
              </w:rPr>
            </w:pPr>
            <w:r w:rsidRPr="002419DA">
              <w:rPr>
                <w:rFonts w:ascii="Times New Roman" w:eastAsia="Times New Roman" w:hAnsi="Times New Roman" w:cs="Times New Roman"/>
                <w:bCs/>
                <w:sz w:val="24"/>
                <w:szCs w:val="24"/>
                <w:lang w:eastAsia="ru-RU"/>
              </w:rPr>
              <w:t>1.</w:t>
            </w:r>
          </w:p>
        </w:tc>
        <w:tc>
          <w:tcPr>
            <w:tcW w:w="1519" w:type="dxa"/>
            <w:vAlign w:val="center"/>
          </w:tcPr>
          <w:p w:rsidR="002419DA" w:rsidRPr="002419DA" w:rsidRDefault="002419DA" w:rsidP="002419DA">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119294</w:t>
            </w:r>
          </w:p>
        </w:tc>
        <w:tc>
          <w:tcPr>
            <w:tcW w:w="2166" w:type="dxa"/>
            <w:vAlign w:val="center"/>
          </w:tcPr>
          <w:p w:rsidR="002419DA" w:rsidRPr="002419DA" w:rsidRDefault="002419DA" w:rsidP="002419DA">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Иванова  Анастасия Олеговна</w:t>
            </w:r>
          </w:p>
        </w:tc>
        <w:tc>
          <w:tcPr>
            <w:tcW w:w="1560" w:type="dxa"/>
            <w:vAlign w:val="center"/>
          </w:tcPr>
          <w:p w:rsidR="002419DA" w:rsidRPr="002419DA" w:rsidRDefault="002419DA" w:rsidP="002419DA">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спортсмен</w:t>
            </w:r>
          </w:p>
        </w:tc>
        <w:tc>
          <w:tcPr>
            <w:tcW w:w="1660" w:type="dxa"/>
            <w:vAlign w:val="center"/>
          </w:tcPr>
          <w:p w:rsidR="002419DA" w:rsidRPr="002419DA" w:rsidRDefault="00AB457B" w:rsidP="002419D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Индивидуальные прыжки</w:t>
            </w:r>
          </w:p>
          <w:p w:rsidR="002419DA" w:rsidRPr="002419DA" w:rsidRDefault="002419DA" w:rsidP="002419DA">
            <w:pPr>
              <w:spacing w:after="0" w:line="240" w:lineRule="auto"/>
              <w:rPr>
                <w:rFonts w:ascii="Times New Roman" w:eastAsia="Times New Roman" w:hAnsi="Times New Roman" w:cs="Times New Roman"/>
                <w:sz w:val="24"/>
                <w:szCs w:val="24"/>
                <w:lang w:eastAsia="ru-RU"/>
              </w:rPr>
            </w:pPr>
          </w:p>
        </w:tc>
        <w:tc>
          <w:tcPr>
            <w:tcW w:w="1276" w:type="dxa"/>
            <w:vAlign w:val="center"/>
          </w:tcPr>
          <w:p w:rsidR="002419DA" w:rsidRPr="002419DA" w:rsidRDefault="002419DA" w:rsidP="002419DA">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2006</w:t>
            </w:r>
          </w:p>
        </w:tc>
        <w:tc>
          <w:tcPr>
            <w:tcW w:w="1276" w:type="dxa"/>
            <w:vAlign w:val="center"/>
          </w:tcPr>
          <w:p w:rsidR="002419DA" w:rsidRPr="002419DA" w:rsidRDefault="002419DA" w:rsidP="002419DA">
            <w:pPr>
              <w:spacing w:after="0" w:line="240" w:lineRule="auto"/>
              <w:rPr>
                <w:rFonts w:ascii="Times New Roman" w:eastAsia="Times New Roman" w:hAnsi="Times New Roman" w:cs="Times New Roman"/>
                <w:bCs/>
                <w:sz w:val="24"/>
                <w:szCs w:val="24"/>
                <w:lang w:eastAsia="ru-RU"/>
              </w:rPr>
            </w:pPr>
            <w:r w:rsidRPr="002419DA">
              <w:rPr>
                <w:rFonts w:ascii="Times New Roman" w:eastAsia="Times New Roman" w:hAnsi="Times New Roman" w:cs="Times New Roman"/>
                <w:bCs/>
                <w:sz w:val="24"/>
                <w:szCs w:val="24"/>
                <w:lang w:eastAsia="ru-RU"/>
              </w:rPr>
              <w:t>Москомспорт</w:t>
            </w:r>
          </w:p>
        </w:tc>
        <w:tc>
          <w:tcPr>
            <w:tcW w:w="992" w:type="dxa"/>
            <w:vAlign w:val="center"/>
          </w:tcPr>
          <w:p w:rsidR="002419DA" w:rsidRPr="002419DA" w:rsidRDefault="002419DA" w:rsidP="00D65F7B">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2</w:t>
            </w:r>
            <w:r w:rsidR="00D65F7B">
              <w:rPr>
                <w:rFonts w:ascii="Times New Roman" w:eastAsia="Times New Roman" w:hAnsi="Times New Roman" w:cs="Times New Roman"/>
                <w:sz w:val="24"/>
                <w:szCs w:val="24"/>
                <w:lang w:eastAsia="ru-RU"/>
              </w:rPr>
              <w:t>сп.р.</w:t>
            </w:r>
          </w:p>
        </w:tc>
        <w:tc>
          <w:tcPr>
            <w:tcW w:w="1418" w:type="dxa"/>
            <w:vAlign w:val="center"/>
          </w:tcPr>
          <w:p w:rsidR="002419DA" w:rsidRPr="002419DA" w:rsidRDefault="002419DA" w:rsidP="00D65F7B">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1</w:t>
            </w:r>
            <w:r w:rsidR="00D65F7B">
              <w:rPr>
                <w:rFonts w:ascii="Times New Roman" w:eastAsia="Times New Roman" w:hAnsi="Times New Roman" w:cs="Times New Roman"/>
                <w:sz w:val="24"/>
                <w:szCs w:val="24"/>
                <w:lang w:eastAsia="ru-RU"/>
              </w:rPr>
              <w:t>сп.р.</w:t>
            </w:r>
          </w:p>
        </w:tc>
        <w:tc>
          <w:tcPr>
            <w:tcW w:w="1741" w:type="dxa"/>
            <w:vAlign w:val="center"/>
          </w:tcPr>
          <w:p w:rsidR="002419DA" w:rsidRPr="002419DA" w:rsidRDefault="002419DA" w:rsidP="002419DA">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 xml:space="preserve"> Петрова О.Ю. </w:t>
            </w:r>
          </w:p>
        </w:tc>
        <w:tc>
          <w:tcPr>
            <w:tcW w:w="1134" w:type="dxa"/>
            <w:vAlign w:val="center"/>
          </w:tcPr>
          <w:p w:rsidR="002419DA" w:rsidRPr="002419DA" w:rsidRDefault="002419DA" w:rsidP="002419DA">
            <w:pPr>
              <w:spacing w:after="0" w:line="240" w:lineRule="auto"/>
              <w:rPr>
                <w:rFonts w:ascii="Times New Roman" w:eastAsia="Times New Roman" w:hAnsi="Times New Roman" w:cs="Times New Roman"/>
                <w:b/>
                <w:bCs/>
                <w:sz w:val="24"/>
                <w:szCs w:val="24"/>
                <w:lang w:eastAsia="ru-RU"/>
              </w:rPr>
            </w:pPr>
          </w:p>
        </w:tc>
      </w:tr>
      <w:tr w:rsidR="00D65F7B" w:rsidRPr="002419DA" w:rsidTr="00AB457B">
        <w:trPr>
          <w:trHeight w:val="965"/>
        </w:trPr>
        <w:tc>
          <w:tcPr>
            <w:tcW w:w="568" w:type="dxa"/>
            <w:vAlign w:val="center"/>
          </w:tcPr>
          <w:p w:rsidR="00D65F7B" w:rsidRPr="002419DA" w:rsidRDefault="00D65F7B" w:rsidP="00D65F7B">
            <w:pPr>
              <w:spacing w:after="0" w:line="240" w:lineRule="auto"/>
              <w:ind w:left="360"/>
              <w:rPr>
                <w:rFonts w:ascii="Times New Roman" w:eastAsia="Times New Roman" w:hAnsi="Times New Roman" w:cs="Times New Roman"/>
                <w:b/>
                <w:bCs/>
                <w:sz w:val="24"/>
                <w:szCs w:val="24"/>
                <w:lang w:eastAsia="ru-RU"/>
              </w:rPr>
            </w:pPr>
          </w:p>
        </w:tc>
        <w:tc>
          <w:tcPr>
            <w:tcW w:w="1519" w:type="dxa"/>
            <w:vAlign w:val="center"/>
          </w:tcPr>
          <w:p w:rsidR="00D65F7B" w:rsidRPr="002419DA" w:rsidRDefault="00D65F7B" w:rsidP="00D65F7B">
            <w:pPr>
              <w:spacing w:after="0" w:line="240" w:lineRule="auto"/>
              <w:rPr>
                <w:rFonts w:ascii="Times New Roman" w:eastAsia="Times New Roman" w:hAnsi="Times New Roman" w:cs="Times New Roman"/>
                <w:sz w:val="24"/>
                <w:szCs w:val="24"/>
                <w:lang w:eastAsia="ru-RU"/>
              </w:rPr>
            </w:pPr>
          </w:p>
          <w:p w:rsidR="00D65F7B" w:rsidRPr="002419DA" w:rsidRDefault="00D65F7B" w:rsidP="00D65F7B">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374469</w:t>
            </w:r>
          </w:p>
          <w:p w:rsidR="00D65F7B" w:rsidRPr="002419DA" w:rsidRDefault="00D65F7B" w:rsidP="00D65F7B">
            <w:pPr>
              <w:spacing w:after="0" w:line="240" w:lineRule="auto"/>
              <w:rPr>
                <w:rFonts w:ascii="Times New Roman" w:eastAsia="Times New Roman" w:hAnsi="Times New Roman" w:cs="Times New Roman"/>
                <w:sz w:val="24"/>
                <w:szCs w:val="24"/>
                <w:lang w:eastAsia="ru-RU"/>
              </w:rPr>
            </w:pPr>
          </w:p>
        </w:tc>
        <w:tc>
          <w:tcPr>
            <w:tcW w:w="2166" w:type="dxa"/>
            <w:vAlign w:val="center"/>
          </w:tcPr>
          <w:p w:rsidR="00D65F7B" w:rsidRPr="002419DA" w:rsidRDefault="00D65F7B" w:rsidP="00D65F7B">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Смирнова Анна Александровна</w:t>
            </w:r>
          </w:p>
        </w:tc>
        <w:tc>
          <w:tcPr>
            <w:tcW w:w="1560" w:type="dxa"/>
            <w:vAlign w:val="center"/>
          </w:tcPr>
          <w:p w:rsidR="00D65F7B" w:rsidRPr="002419DA" w:rsidRDefault="00D65F7B" w:rsidP="00D65F7B">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спортсмен</w:t>
            </w:r>
          </w:p>
        </w:tc>
        <w:tc>
          <w:tcPr>
            <w:tcW w:w="1660" w:type="dxa"/>
            <w:vAlign w:val="center"/>
          </w:tcPr>
          <w:p w:rsidR="00D65F7B" w:rsidRPr="002419DA" w:rsidRDefault="00D65F7B" w:rsidP="00D65F7B">
            <w:pPr>
              <w:spacing w:after="0" w:line="240" w:lineRule="auto"/>
              <w:rPr>
                <w:rFonts w:ascii="Times New Roman" w:eastAsia="Times New Roman" w:hAnsi="Times New Roman" w:cs="Times New Roman"/>
                <w:sz w:val="24"/>
                <w:szCs w:val="24"/>
                <w:lang w:eastAsia="ru-RU"/>
              </w:rPr>
            </w:pPr>
          </w:p>
        </w:tc>
        <w:tc>
          <w:tcPr>
            <w:tcW w:w="1276" w:type="dxa"/>
            <w:vAlign w:val="center"/>
          </w:tcPr>
          <w:p w:rsidR="00D65F7B" w:rsidRPr="002419DA" w:rsidRDefault="00D65F7B" w:rsidP="00D65F7B">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2009</w:t>
            </w:r>
          </w:p>
        </w:tc>
        <w:tc>
          <w:tcPr>
            <w:tcW w:w="1276" w:type="dxa"/>
            <w:vAlign w:val="center"/>
          </w:tcPr>
          <w:p w:rsidR="00D65F7B" w:rsidRPr="002419DA" w:rsidRDefault="00D65F7B" w:rsidP="00D65F7B">
            <w:pPr>
              <w:spacing w:after="0" w:line="240" w:lineRule="auto"/>
              <w:rPr>
                <w:rFonts w:ascii="Times New Roman" w:eastAsia="Times New Roman" w:hAnsi="Times New Roman" w:cs="Times New Roman"/>
                <w:bCs/>
                <w:sz w:val="24"/>
                <w:szCs w:val="24"/>
                <w:lang w:eastAsia="ru-RU"/>
              </w:rPr>
            </w:pPr>
            <w:r w:rsidRPr="002419DA">
              <w:rPr>
                <w:rFonts w:ascii="Times New Roman" w:eastAsia="Times New Roman" w:hAnsi="Times New Roman" w:cs="Times New Roman"/>
                <w:bCs/>
                <w:sz w:val="24"/>
                <w:szCs w:val="24"/>
                <w:lang w:eastAsia="ru-RU"/>
              </w:rPr>
              <w:t>Москомспорт</w:t>
            </w:r>
          </w:p>
        </w:tc>
        <w:tc>
          <w:tcPr>
            <w:tcW w:w="992" w:type="dxa"/>
            <w:vAlign w:val="center"/>
          </w:tcPr>
          <w:p w:rsidR="00D65F7B" w:rsidRPr="002419DA" w:rsidRDefault="00D65F7B" w:rsidP="00D65F7B">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сп.р.</w:t>
            </w:r>
          </w:p>
        </w:tc>
        <w:tc>
          <w:tcPr>
            <w:tcW w:w="1418" w:type="dxa"/>
            <w:vAlign w:val="center"/>
          </w:tcPr>
          <w:p w:rsidR="00D65F7B" w:rsidRPr="002419DA" w:rsidRDefault="00D65F7B" w:rsidP="00D65F7B">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сп.р.</w:t>
            </w:r>
          </w:p>
        </w:tc>
        <w:tc>
          <w:tcPr>
            <w:tcW w:w="1741" w:type="dxa"/>
            <w:vAlign w:val="center"/>
          </w:tcPr>
          <w:p w:rsidR="00D65F7B" w:rsidRPr="002419DA" w:rsidRDefault="00D65F7B" w:rsidP="00D65F7B">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Петрова О.Ю.</w:t>
            </w:r>
          </w:p>
        </w:tc>
        <w:tc>
          <w:tcPr>
            <w:tcW w:w="1134" w:type="dxa"/>
            <w:vAlign w:val="center"/>
          </w:tcPr>
          <w:p w:rsidR="00D65F7B" w:rsidRPr="002419DA" w:rsidRDefault="00D65F7B" w:rsidP="00D65F7B">
            <w:pPr>
              <w:spacing w:after="0" w:line="240" w:lineRule="auto"/>
              <w:rPr>
                <w:rFonts w:ascii="Times New Roman" w:eastAsia="Times New Roman" w:hAnsi="Times New Roman" w:cs="Times New Roman"/>
                <w:b/>
                <w:bCs/>
                <w:sz w:val="24"/>
                <w:szCs w:val="24"/>
                <w:lang w:eastAsia="ru-RU"/>
              </w:rPr>
            </w:pPr>
          </w:p>
        </w:tc>
      </w:tr>
      <w:tr w:rsidR="00D65F7B" w:rsidRPr="002419DA" w:rsidTr="00AB457B">
        <w:trPr>
          <w:trHeight w:val="577"/>
        </w:trPr>
        <w:tc>
          <w:tcPr>
            <w:tcW w:w="568" w:type="dxa"/>
            <w:tcBorders>
              <w:top w:val="double" w:sz="4" w:space="0" w:color="auto"/>
              <w:left w:val="double" w:sz="4" w:space="0" w:color="auto"/>
              <w:bottom w:val="double" w:sz="4" w:space="0" w:color="auto"/>
              <w:right w:val="double" w:sz="4" w:space="0" w:color="auto"/>
            </w:tcBorders>
            <w:vAlign w:val="center"/>
          </w:tcPr>
          <w:p w:rsidR="00D65F7B" w:rsidRPr="002419DA" w:rsidRDefault="00D65F7B" w:rsidP="00D65F7B">
            <w:pPr>
              <w:spacing w:after="0" w:line="240" w:lineRule="auto"/>
              <w:rPr>
                <w:rFonts w:ascii="Times New Roman" w:eastAsia="Times New Roman" w:hAnsi="Times New Roman" w:cs="Times New Roman"/>
                <w:bCs/>
                <w:sz w:val="24"/>
                <w:szCs w:val="24"/>
                <w:lang w:eastAsia="ru-RU"/>
              </w:rPr>
            </w:pPr>
            <w:r w:rsidRPr="002419DA">
              <w:rPr>
                <w:rFonts w:ascii="Times New Roman" w:eastAsia="Times New Roman" w:hAnsi="Times New Roman" w:cs="Times New Roman"/>
                <w:bCs/>
                <w:sz w:val="24"/>
                <w:szCs w:val="24"/>
                <w:lang w:eastAsia="ru-RU"/>
              </w:rPr>
              <w:t>2.</w:t>
            </w:r>
          </w:p>
        </w:tc>
        <w:tc>
          <w:tcPr>
            <w:tcW w:w="1519" w:type="dxa"/>
            <w:tcBorders>
              <w:top w:val="double" w:sz="4" w:space="0" w:color="auto"/>
              <w:left w:val="double" w:sz="4" w:space="0" w:color="auto"/>
              <w:bottom w:val="double" w:sz="4" w:space="0" w:color="auto"/>
              <w:right w:val="double" w:sz="4" w:space="0" w:color="auto"/>
            </w:tcBorders>
          </w:tcPr>
          <w:p w:rsidR="00D65F7B" w:rsidRPr="002419DA" w:rsidRDefault="00D65F7B" w:rsidP="00D65F7B">
            <w:pPr>
              <w:spacing w:after="0" w:line="240" w:lineRule="auto"/>
              <w:rPr>
                <w:rFonts w:ascii="Times New Roman" w:eastAsia="Times New Roman" w:hAnsi="Times New Roman" w:cs="Times New Roman"/>
                <w:b/>
                <w:bCs/>
                <w:sz w:val="24"/>
                <w:szCs w:val="24"/>
                <w:lang w:eastAsia="ru-RU"/>
              </w:rPr>
            </w:pPr>
          </w:p>
        </w:tc>
        <w:tc>
          <w:tcPr>
            <w:tcW w:w="2166" w:type="dxa"/>
            <w:tcBorders>
              <w:top w:val="double" w:sz="4" w:space="0" w:color="auto"/>
              <w:left w:val="double" w:sz="4" w:space="0" w:color="auto"/>
              <w:bottom w:val="double" w:sz="4" w:space="0" w:color="auto"/>
              <w:right w:val="double" w:sz="4" w:space="0" w:color="auto"/>
            </w:tcBorders>
            <w:vAlign w:val="center"/>
          </w:tcPr>
          <w:p w:rsidR="00D65F7B" w:rsidRPr="002419DA" w:rsidRDefault="00D65F7B" w:rsidP="00D65F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Петрова Ольга Юрьевна</w:t>
            </w:r>
          </w:p>
        </w:tc>
        <w:tc>
          <w:tcPr>
            <w:tcW w:w="1560" w:type="dxa"/>
            <w:tcBorders>
              <w:top w:val="double" w:sz="4" w:space="0" w:color="auto"/>
              <w:left w:val="double" w:sz="4" w:space="0" w:color="auto"/>
              <w:bottom w:val="double" w:sz="4" w:space="0" w:color="auto"/>
              <w:right w:val="double" w:sz="4" w:space="0" w:color="auto"/>
            </w:tcBorders>
            <w:vAlign w:val="center"/>
          </w:tcPr>
          <w:p w:rsidR="00D65F7B" w:rsidRPr="002419DA" w:rsidRDefault="00D65F7B" w:rsidP="00D65F7B">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представитель</w:t>
            </w:r>
          </w:p>
        </w:tc>
        <w:tc>
          <w:tcPr>
            <w:tcW w:w="1660" w:type="dxa"/>
            <w:tcBorders>
              <w:top w:val="double" w:sz="4" w:space="0" w:color="auto"/>
              <w:left w:val="double" w:sz="4" w:space="0" w:color="auto"/>
              <w:bottom w:val="double" w:sz="4" w:space="0" w:color="auto"/>
              <w:right w:val="double" w:sz="4" w:space="0" w:color="auto"/>
            </w:tcBorders>
            <w:vAlign w:val="center"/>
          </w:tcPr>
          <w:p w:rsidR="00D65F7B" w:rsidRPr="002419DA" w:rsidRDefault="00D65F7B" w:rsidP="00D65F7B">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w:t>
            </w:r>
          </w:p>
        </w:tc>
        <w:tc>
          <w:tcPr>
            <w:tcW w:w="1276" w:type="dxa"/>
            <w:tcBorders>
              <w:top w:val="double" w:sz="4" w:space="0" w:color="auto"/>
              <w:left w:val="double" w:sz="4" w:space="0" w:color="auto"/>
              <w:bottom w:val="double" w:sz="4" w:space="0" w:color="auto"/>
              <w:right w:val="double" w:sz="4" w:space="0" w:color="auto"/>
            </w:tcBorders>
            <w:vAlign w:val="center"/>
          </w:tcPr>
          <w:p w:rsidR="00D65F7B" w:rsidRPr="002419DA" w:rsidRDefault="00D65F7B" w:rsidP="00D65F7B">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w:t>
            </w:r>
          </w:p>
        </w:tc>
        <w:tc>
          <w:tcPr>
            <w:tcW w:w="1276" w:type="dxa"/>
            <w:tcBorders>
              <w:top w:val="double" w:sz="4" w:space="0" w:color="auto"/>
              <w:left w:val="double" w:sz="4" w:space="0" w:color="auto"/>
              <w:bottom w:val="double" w:sz="4" w:space="0" w:color="auto"/>
              <w:right w:val="double" w:sz="4" w:space="0" w:color="auto"/>
            </w:tcBorders>
            <w:vAlign w:val="center"/>
          </w:tcPr>
          <w:p w:rsidR="00D65F7B" w:rsidRPr="002419DA" w:rsidRDefault="00D65F7B" w:rsidP="00D65F7B">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w:t>
            </w:r>
          </w:p>
        </w:tc>
        <w:tc>
          <w:tcPr>
            <w:tcW w:w="992" w:type="dxa"/>
            <w:tcBorders>
              <w:top w:val="double" w:sz="4" w:space="0" w:color="auto"/>
              <w:left w:val="double" w:sz="4" w:space="0" w:color="auto"/>
              <w:bottom w:val="double" w:sz="4" w:space="0" w:color="auto"/>
              <w:right w:val="double" w:sz="4" w:space="0" w:color="auto"/>
            </w:tcBorders>
            <w:vAlign w:val="center"/>
          </w:tcPr>
          <w:p w:rsidR="00D65F7B" w:rsidRPr="002419DA" w:rsidRDefault="00D65F7B" w:rsidP="00D65F7B">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w:t>
            </w:r>
          </w:p>
        </w:tc>
        <w:tc>
          <w:tcPr>
            <w:tcW w:w="1418" w:type="dxa"/>
            <w:tcBorders>
              <w:top w:val="double" w:sz="4" w:space="0" w:color="auto"/>
              <w:left w:val="double" w:sz="4" w:space="0" w:color="auto"/>
              <w:bottom w:val="double" w:sz="4" w:space="0" w:color="auto"/>
              <w:right w:val="double" w:sz="4" w:space="0" w:color="auto"/>
            </w:tcBorders>
            <w:vAlign w:val="center"/>
          </w:tcPr>
          <w:p w:rsidR="00D65F7B" w:rsidRPr="002419DA" w:rsidRDefault="00D65F7B" w:rsidP="00D65F7B">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w:t>
            </w:r>
          </w:p>
        </w:tc>
        <w:tc>
          <w:tcPr>
            <w:tcW w:w="1741" w:type="dxa"/>
            <w:tcBorders>
              <w:top w:val="double" w:sz="4" w:space="0" w:color="auto"/>
              <w:left w:val="double" w:sz="4" w:space="0" w:color="auto"/>
              <w:bottom w:val="double" w:sz="4" w:space="0" w:color="auto"/>
              <w:right w:val="double" w:sz="4" w:space="0" w:color="auto"/>
            </w:tcBorders>
            <w:vAlign w:val="center"/>
          </w:tcPr>
          <w:p w:rsidR="00D65F7B" w:rsidRPr="002419DA" w:rsidRDefault="00D65F7B" w:rsidP="00D65F7B">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w:t>
            </w:r>
          </w:p>
        </w:tc>
        <w:tc>
          <w:tcPr>
            <w:tcW w:w="1134" w:type="dxa"/>
            <w:tcBorders>
              <w:top w:val="double" w:sz="4" w:space="0" w:color="auto"/>
              <w:left w:val="double" w:sz="4" w:space="0" w:color="auto"/>
              <w:bottom w:val="double" w:sz="4" w:space="0" w:color="auto"/>
              <w:right w:val="double" w:sz="4" w:space="0" w:color="auto"/>
            </w:tcBorders>
            <w:vAlign w:val="center"/>
          </w:tcPr>
          <w:p w:rsidR="00D65F7B" w:rsidRPr="002419DA" w:rsidRDefault="00D65F7B" w:rsidP="00D65F7B">
            <w:pPr>
              <w:spacing w:after="0" w:line="240" w:lineRule="auto"/>
              <w:rPr>
                <w:rFonts w:ascii="Times New Roman" w:eastAsia="Times New Roman" w:hAnsi="Times New Roman" w:cs="Times New Roman"/>
                <w:b/>
                <w:bCs/>
                <w:sz w:val="24"/>
                <w:szCs w:val="24"/>
                <w:lang w:eastAsia="ru-RU"/>
              </w:rPr>
            </w:pPr>
            <w:r w:rsidRPr="002419DA">
              <w:rPr>
                <w:rFonts w:ascii="Times New Roman" w:eastAsia="Times New Roman" w:hAnsi="Times New Roman" w:cs="Times New Roman"/>
                <w:b/>
                <w:bCs/>
                <w:sz w:val="24"/>
                <w:szCs w:val="24"/>
                <w:lang w:eastAsia="ru-RU"/>
              </w:rPr>
              <w:t>-</w:t>
            </w:r>
          </w:p>
        </w:tc>
      </w:tr>
      <w:tr w:rsidR="00D65F7B" w:rsidRPr="002419DA" w:rsidTr="00AB457B">
        <w:trPr>
          <w:trHeight w:val="577"/>
        </w:trPr>
        <w:tc>
          <w:tcPr>
            <w:tcW w:w="568" w:type="dxa"/>
            <w:tcBorders>
              <w:top w:val="double" w:sz="4" w:space="0" w:color="auto"/>
              <w:left w:val="double" w:sz="4" w:space="0" w:color="auto"/>
              <w:bottom w:val="double" w:sz="4" w:space="0" w:color="auto"/>
              <w:right w:val="double" w:sz="4" w:space="0" w:color="auto"/>
            </w:tcBorders>
            <w:vAlign w:val="center"/>
          </w:tcPr>
          <w:p w:rsidR="00D65F7B" w:rsidRPr="002419DA" w:rsidRDefault="00D65F7B" w:rsidP="00D65F7B">
            <w:pPr>
              <w:spacing w:after="0" w:line="240" w:lineRule="auto"/>
              <w:rPr>
                <w:rFonts w:ascii="Times New Roman" w:eastAsia="Times New Roman" w:hAnsi="Times New Roman" w:cs="Times New Roman"/>
                <w:bCs/>
                <w:sz w:val="24"/>
                <w:szCs w:val="24"/>
                <w:lang w:eastAsia="ru-RU"/>
              </w:rPr>
            </w:pPr>
            <w:r w:rsidRPr="002419DA">
              <w:rPr>
                <w:rFonts w:ascii="Times New Roman" w:eastAsia="Times New Roman" w:hAnsi="Times New Roman" w:cs="Times New Roman"/>
                <w:bCs/>
                <w:sz w:val="24"/>
                <w:szCs w:val="24"/>
                <w:lang w:eastAsia="ru-RU"/>
              </w:rPr>
              <w:t>3.</w:t>
            </w:r>
          </w:p>
        </w:tc>
        <w:tc>
          <w:tcPr>
            <w:tcW w:w="1519" w:type="dxa"/>
            <w:tcBorders>
              <w:top w:val="double" w:sz="4" w:space="0" w:color="auto"/>
              <w:left w:val="double" w:sz="4" w:space="0" w:color="auto"/>
              <w:bottom w:val="double" w:sz="4" w:space="0" w:color="auto"/>
              <w:right w:val="double" w:sz="4" w:space="0" w:color="auto"/>
            </w:tcBorders>
          </w:tcPr>
          <w:p w:rsidR="00D65F7B" w:rsidRPr="002419DA" w:rsidRDefault="00D65F7B" w:rsidP="00D65F7B">
            <w:pPr>
              <w:spacing w:after="0" w:line="240" w:lineRule="auto"/>
              <w:rPr>
                <w:rFonts w:ascii="Times New Roman" w:eastAsia="Times New Roman" w:hAnsi="Times New Roman" w:cs="Times New Roman"/>
                <w:b/>
                <w:bCs/>
                <w:sz w:val="24"/>
                <w:szCs w:val="24"/>
                <w:lang w:eastAsia="ru-RU"/>
              </w:rPr>
            </w:pPr>
          </w:p>
        </w:tc>
        <w:tc>
          <w:tcPr>
            <w:tcW w:w="2166" w:type="dxa"/>
            <w:tcBorders>
              <w:top w:val="double" w:sz="4" w:space="0" w:color="auto"/>
              <w:left w:val="double" w:sz="4" w:space="0" w:color="auto"/>
              <w:bottom w:val="double" w:sz="4" w:space="0" w:color="auto"/>
              <w:right w:val="double" w:sz="4" w:space="0" w:color="auto"/>
            </w:tcBorders>
            <w:vAlign w:val="center"/>
          </w:tcPr>
          <w:p w:rsidR="00D65F7B" w:rsidRPr="002419DA" w:rsidRDefault="00D65F7B" w:rsidP="00D65F7B">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Сидорова Ольга Анатольевна</w:t>
            </w:r>
          </w:p>
        </w:tc>
        <w:tc>
          <w:tcPr>
            <w:tcW w:w="1560" w:type="dxa"/>
            <w:tcBorders>
              <w:top w:val="double" w:sz="4" w:space="0" w:color="auto"/>
              <w:left w:val="double" w:sz="4" w:space="0" w:color="auto"/>
              <w:bottom w:val="double" w:sz="4" w:space="0" w:color="auto"/>
              <w:right w:val="double" w:sz="4" w:space="0" w:color="auto"/>
            </w:tcBorders>
            <w:vAlign w:val="center"/>
          </w:tcPr>
          <w:p w:rsidR="00D65F7B" w:rsidRPr="002419DA" w:rsidRDefault="00D65F7B" w:rsidP="00D65F7B">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судья</w:t>
            </w:r>
          </w:p>
        </w:tc>
        <w:tc>
          <w:tcPr>
            <w:tcW w:w="1660" w:type="dxa"/>
            <w:tcBorders>
              <w:top w:val="double" w:sz="4" w:space="0" w:color="auto"/>
              <w:left w:val="double" w:sz="4" w:space="0" w:color="auto"/>
              <w:bottom w:val="double" w:sz="4" w:space="0" w:color="auto"/>
              <w:right w:val="double" w:sz="4" w:space="0" w:color="auto"/>
            </w:tcBorders>
            <w:vAlign w:val="center"/>
          </w:tcPr>
          <w:p w:rsidR="00D65F7B" w:rsidRPr="002419DA" w:rsidRDefault="00D65F7B" w:rsidP="00D65F7B">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1к</w:t>
            </w:r>
          </w:p>
        </w:tc>
        <w:tc>
          <w:tcPr>
            <w:tcW w:w="1276" w:type="dxa"/>
            <w:tcBorders>
              <w:top w:val="double" w:sz="4" w:space="0" w:color="auto"/>
              <w:left w:val="double" w:sz="4" w:space="0" w:color="auto"/>
              <w:bottom w:val="double" w:sz="4" w:space="0" w:color="auto"/>
              <w:right w:val="double" w:sz="4" w:space="0" w:color="auto"/>
            </w:tcBorders>
            <w:vAlign w:val="center"/>
          </w:tcPr>
          <w:p w:rsidR="00D65F7B" w:rsidRPr="002419DA" w:rsidRDefault="00D65F7B" w:rsidP="00D65F7B">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w:t>
            </w:r>
          </w:p>
        </w:tc>
        <w:tc>
          <w:tcPr>
            <w:tcW w:w="1276" w:type="dxa"/>
            <w:tcBorders>
              <w:top w:val="double" w:sz="4" w:space="0" w:color="auto"/>
              <w:left w:val="double" w:sz="4" w:space="0" w:color="auto"/>
              <w:bottom w:val="double" w:sz="4" w:space="0" w:color="auto"/>
              <w:right w:val="double" w:sz="4" w:space="0" w:color="auto"/>
            </w:tcBorders>
            <w:vAlign w:val="center"/>
          </w:tcPr>
          <w:p w:rsidR="00D65F7B" w:rsidRPr="002419DA" w:rsidRDefault="00D65F7B" w:rsidP="00D65F7B">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w:t>
            </w:r>
          </w:p>
        </w:tc>
        <w:tc>
          <w:tcPr>
            <w:tcW w:w="992" w:type="dxa"/>
            <w:tcBorders>
              <w:top w:val="double" w:sz="4" w:space="0" w:color="auto"/>
              <w:left w:val="double" w:sz="4" w:space="0" w:color="auto"/>
              <w:bottom w:val="double" w:sz="4" w:space="0" w:color="auto"/>
              <w:right w:val="double" w:sz="4" w:space="0" w:color="auto"/>
            </w:tcBorders>
            <w:vAlign w:val="center"/>
          </w:tcPr>
          <w:p w:rsidR="00D65F7B" w:rsidRPr="002419DA" w:rsidRDefault="00D65F7B" w:rsidP="00D65F7B">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w:t>
            </w:r>
          </w:p>
        </w:tc>
        <w:tc>
          <w:tcPr>
            <w:tcW w:w="1418" w:type="dxa"/>
            <w:tcBorders>
              <w:top w:val="double" w:sz="4" w:space="0" w:color="auto"/>
              <w:left w:val="double" w:sz="4" w:space="0" w:color="auto"/>
              <w:bottom w:val="double" w:sz="4" w:space="0" w:color="auto"/>
              <w:right w:val="double" w:sz="4" w:space="0" w:color="auto"/>
            </w:tcBorders>
            <w:vAlign w:val="center"/>
          </w:tcPr>
          <w:p w:rsidR="00D65F7B" w:rsidRPr="002419DA" w:rsidRDefault="00D65F7B" w:rsidP="00D65F7B">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w:t>
            </w:r>
          </w:p>
        </w:tc>
        <w:tc>
          <w:tcPr>
            <w:tcW w:w="1741" w:type="dxa"/>
            <w:tcBorders>
              <w:top w:val="double" w:sz="4" w:space="0" w:color="auto"/>
              <w:left w:val="double" w:sz="4" w:space="0" w:color="auto"/>
              <w:bottom w:val="double" w:sz="4" w:space="0" w:color="auto"/>
              <w:right w:val="double" w:sz="4" w:space="0" w:color="auto"/>
            </w:tcBorders>
            <w:vAlign w:val="center"/>
          </w:tcPr>
          <w:p w:rsidR="00D65F7B" w:rsidRPr="002419DA" w:rsidRDefault="00D65F7B" w:rsidP="00D65F7B">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w:t>
            </w:r>
          </w:p>
        </w:tc>
        <w:tc>
          <w:tcPr>
            <w:tcW w:w="1134" w:type="dxa"/>
            <w:tcBorders>
              <w:top w:val="double" w:sz="4" w:space="0" w:color="auto"/>
              <w:left w:val="double" w:sz="4" w:space="0" w:color="auto"/>
              <w:bottom w:val="double" w:sz="4" w:space="0" w:color="auto"/>
              <w:right w:val="double" w:sz="4" w:space="0" w:color="auto"/>
            </w:tcBorders>
            <w:vAlign w:val="center"/>
          </w:tcPr>
          <w:p w:rsidR="00D65F7B" w:rsidRPr="002419DA" w:rsidRDefault="00D65F7B" w:rsidP="00D65F7B">
            <w:pPr>
              <w:spacing w:after="0" w:line="240" w:lineRule="auto"/>
              <w:rPr>
                <w:rFonts w:ascii="Times New Roman" w:eastAsia="Times New Roman" w:hAnsi="Times New Roman" w:cs="Times New Roman"/>
                <w:b/>
                <w:bCs/>
                <w:sz w:val="24"/>
                <w:szCs w:val="24"/>
                <w:lang w:eastAsia="ru-RU"/>
              </w:rPr>
            </w:pPr>
            <w:r w:rsidRPr="002419DA">
              <w:rPr>
                <w:rFonts w:ascii="Times New Roman" w:eastAsia="Times New Roman" w:hAnsi="Times New Roman" w:cs="Times New Roman"/>
                <w:b/>
                <w:bCs/>
                <w:sz w:val="24"/>
                <w:szCs w:val="24"/>
                <w:lang w:eastAsia="ru-RU"/>
              </w:rPr>
              <w:t>-</w:t>
            </w:r>
          </w:p>
        </w:tc>
      </w:tr>
    </w:tbl>
    <w:p w:rsidR="002419DA" w:rsidRPr="002419DA" w:rsidRDefault="002419DA" w:rsidP="002419DA">
      <w:pPr>
        <w:spacing w:after="0" w:line="240" w:lineRule="auto"/>
        <w:rPr>
          <w:rFonts w:ascii="Times New Roman" w:eastAsia="Times New Roman" w:hAnsi="Times New Roman" w:cs="Times New Roman"/>
          <w:sz w:val="24"/>
          <w:szCs w:val="24"/>
          <w:lang w:eastAsia="ru-RU"/>
        </w:rPr>
      </w:pPr>
    </w:p>
    <w:p w:rsidR="002419DA" w:rsidRPr="002419DA" w:rsidRDefault="002419DA" w:rsidP="002419DA">
      <w:pPr>
        <w:spacing w:after="0" w:line="240" w:lineRule="auto"/>
        <w:rPr>
          <w:rFonts w:ascii="Times New Roman" w:eastAsia="Times New Roman" w:hAnsi="Times New Roman" w:cs="Times New Roman"/>
          <w:sz w:val="24"/>
          <w:szCs w:val="24"/>
          <w:lang w:eastAsia="ru-RU"/>
        </w:rPr>
      </w:pPr>
    </w:p>
    <w:p w:rsidR="002419DA" w:rsidRPr="002419DA" w:rsidRDefault="002419DA" w:rsidP="002419DA">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Заявка подается на бланке спортивной организации и заверяется подписью и печатью руководителя.</w:t>
      </w:r>
    </w:p>
    <w:p w:rsidR="002419DA" w:rsidRPr="002419DA" w:rsidRDefault="002419DA" w:rsidP="002419DA">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В заявке указываются судьи (категория судьи) и представитель спортивной организации.</w:t>
      </w:r>
    </w:p>
    <w:p w:rsidR="002419DA" w:rsidRPr="002419DA" w:rsidRDefault="002419DA" w:rsidP="002419DA">
      <w:pPr>
        <w:spacing w:after="0" w:line="240" w:lineRule="auto"/>
        <w:rPr>
          <w:rFonts w:ascii="Times New Roman" w:eastAsia="Times New Roman" w:hAnsi="Times New Roman" w:cs="Times New Roman"/>
          <w:sz w:val="24"/>
          <w:szCs w:val="24"/>
          <w:lang w:eastAsia="ru-RU"/>
        </w:rPr>
      </w:pPr>
    </w:p>
    <w:p w:rsidR="002419DA" w:rsidRPr="002419DA" w:rsidRDefault="002419DA" w:rsidP="002419DA">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В графе «Виза врача» напротив каждого участника ставится подпись врача и печать допуска к соревнованию.</w:t>
      </w:r>
    </w:p>
    <w:p w:rsidR="002419DA" w:rsidRPr="002419DA" w:rsidRDefault="002419DA" w:rsidP="002419DA">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Заверяется подписью и печатью врачебно-физкультурного диспансера с количеством спортсменов, допущенных к соревнованию.</w:t>
      </w:r>
    </w:p>
    <w:p w:rsidR="005622AC" w:rsidRPr="005622AC" w:rsidRDefault="005622AC" w:rsidP="005622AC">
      <w:pPr>
        <w:spacing w:after="0" w:line="240" w:lineRule="auto"/>
        <w:rPr>
          <w:rFonts w:ascii="Times New Roman" w:eastAsia="Times New Roman" w:hAnsi="Times New Roman" w:cs="Times New Roman"/>
          <w:sz w:val="24"/>
          <w:szCs w:val="24"/>
          <w:lang w:eastAsia="ru-RU"/>
        </w:rPr>
      </w:pPr>
    </w:p>
    <w:p w:rsidR="005622AC" w:rsidRPr="005622AC" w:rsidRDefault="005622AC" w:rsidP="005622AC">
      <w:pPr>
        <w:spacing w:after="0" w:line="240" w:lineRule="auto"/>
        <w:rPr>
          <w:rFonts w:ascii="Times New Roman" w:eastAsia="Times New Roman" w:hAnsi="Times New Roman" w:cs="Times New Roman"/>
          <w:sz w:val="24"/>
          <w:szCs w:val="24"/>
          <w:lang w:eastAsia="ru-RU"/>
        </w:rPr>
      </w:pPr>
    </w:p>
    <w:p w:rsidR="00776A0D" w:rsidRPr="007A4675" w:rsidRDefault="00776A0D" w:rsidP="007A4675">
      <w:pPr>
        <w:spacing w:after="0" w:line="240" w:lineRule="auto"/>
        <w:jc w:val="both"/>
        <w:rPr>
          <w:rFonts w:ascii="Times New Roman" w:eastAsia="Times New Roman" w:hAnsi="Times New Roman" w:cs="Times New Roman"/>
          <w:sz w:val="28"/>
          <w:szCs w:val="28"/>
          <w:lang w:eastAsia="ru-RU"/>
        </w:rPr>
      </w:pPr>
    </w:p>
    <w:sectPr w:rsidR="00776A0D" w:rsidRPr="007A4675" w:rsidSect="0016084A">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2DD4" w:rsidRDefault="00B32DD4">
      <w:pPr>
        <w:spacing w:after="0" w:line="240" w:lineRule="auto"/>
      </w:pPr>
      <w:r>
        <w:separator/>
      </w:r>
    </w:p>
  </w:endnote>
  <w:endnote w:type="continuationSeparator" w:id="0">
    <w:p w:rsidR="00B32DD4" w:rsidRDefault="00B32D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2DD4" w:rsidRDefault="00B32DD4">
      <w:pPr>
        <w:spacing w:after="0" w:line="240" w:lineRule="auto"/>
      </w:pPr>
      <w:r>
        <w:separator/>
      </w:r>
    </w:p>
  </w:footnote>
  <w:footnote w:type="continuationSeparator" w:id="0">
    <w:p w:rsidR="00B32DD4" w:rsidRDefault="00B32D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AB4" w:rsidRDefault="00B32DD4" w:rsidP="00314592">
    <w:pPr>
      <w:pStyle w:val="a8"/>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A5DD7"/>
    <w:multiLevelType w:val="hybridMultilevel"/>
    <w:tmpl w:val="6C905450"/>
    <w:lvl w:ilvl="0" w:tplc="6276A5AE">
      <w:start w:val="1"/>
      <w:numFmt w:val="decimal"/>
      <w:lvlText w:val="%1"/>
      <w:lvlJc w:val="left"/>
      <w:pPr>
        <w:ind w:left="1070" w:hanging="360"/>
      </w:pPr>
      <w:rPr>
        <w:rFonts w:hint="default"/>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189D7E87"/>
    <w:multiLevelType w:val="hybridMultilevel"/>
    <w:tmpl w:val="A4226020"/>
    <w:lvl w:ilvl="0" w:tplc="0419000F">
      <w:start w:val="1"/>
      <w:numFmt w:val="decimal"/>
      <w:lvlText w:val="%1."/>
      <w:lvlJc w:val="left"/>
      <w:pPr>
        <w:ind w:left="720" w:hanging="360"/>
      </w:pPr>
      <w:rPr>
        <w:rFonts w:hint="default"/>
      </w:rPr>
    </w:lvl>
    <w:lvl w:ilvl="1" w:tplc="423A3420">
      <w:start w:val="1"/>
      <w:numFmt w:val="decimal"/>
      <w:lvlText w:val="%2."/>
      <w:lvlJc w:val="left"/>
      <w:pPr>
        <w:ind w:left="1440" w:hanging="360"/>
      </w:pPr>
      <w:rPr>
        <w:rFonts w:ascii="Times New Roman" w:eastAsiaTheme="minorHAnsi" w:hAnsi="Times New Roman" w:cs="Times New Roman"/>
        <w:b/>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26DC067B"/>
    <w:multiLevelType w:val="multilevel"/>
    <w:tmpl w:val="5F00058A"/>
    <w:lvl w:ilvl="0">
      <w:start w:val="1"/>
      <w:numFmt w:val="decimal"/>
      <w:lvlText w:val="%1."/>
      <w:lvlJc w:val="left"/>
      <w:pPr>
        <w:ind w:left="360" w:hanging="360"/>
      </w:pPr>
    </w:lvl>
    <w:lvl w:ilvl="1">
      <w:start w:val="1"/>
      <w:numFmt w:val="decimal"/>
      <w:lvlText w:val="%1.%2."/>
      <w:lvlJc w:val="left"/>
      <w:pPr>
        <w:ind w:left="114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4305137"/>
    <w:multiLevelType w:val="hybridMultilevel"/>
    <w:tmpl w:val="C12410CA"/>
    <w:lvl w:ilvl="0" w:tplc="F9E67A6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DEF2CEC"/>
    <w:multiLevelType w:val="hybridMultilevel"/>
    <w:tmpl w:val="7C52DF6C"/>
    <w:lvl w:ilvl="0" w:tplc="8AE26E88">
      <w:start w:val="1"/>
      <w:numFmt w:val="decimal"/>
      <w:lvlText w:val="%1."/>
      <w:lvlJc w:val="left"/>
      <w:pPr>
        <w:ind w:left="3119" w:hanging="850"/>
        <w:jc w:val="right"/>
      </w:pPr>
      <w:rPr>
        <w:rFonts w:hint="default"/>
        <w:b/>
        <w:bCs/>
        <w:i/>
        <w:spacing w:val="-2"/>
        <w:w w:val="100"/>
        <w:lang w:val="en-US" w:eastAsia="en-US" w:bidi="en-US"/>
      </w:rPr>
    </w:lvl>
    <w:lvl w:ilvl="1" w:tplc="D6F03AAC">
      <w:numFmt w:val="bullet"/>
      <w:lvlText w:val="•"/>
      <w:lvlJc w:val="left"/>
      <w:pPr>
        <w:ind w:left="5784" w:hanging="850"/>
      </w:pPr>
      <w:rPr>
        <w:rFonts w:hint="default"/>
        <w:lang w:val="en-US" w:eastAsia="en-US" w:bidi="en-US"/>
      </w:rPr>
    </w:lvl>
    <w:lvl w:ilvl="2" w:tplc="274CE8AC">
      <w:numFmt w:val="bullet"/>
      <w:lvlText w:val="•"/>
      <w:lvlJc w:val="left"/>
      <w:pPr>
        <w:ind w:left="6309" w:hanging="850"/>
      </w:pPr>
      <w:rPr>
        <w:rFonts w:hint="default"/>
        <w:lang w:val="en-US" w:eastAsia="en-US" w:bidi="en-US"/>
      </w:rPr>
    </w:lvl>
    <w:lvl w:ilvl="3" w:tplc="A2FE7558">
      <w:numFmt w:val="bullet"/>
      <w:lvlText w:val="•"/>
      <w:lvlJc w:val="left"/>
      <w:pPr>
        <w:ind w:left="6833" w:hanging="850"/>
      </w:pPr>
      <w:rPr>
        <w:rFonts w:hint="default"/>
        <w:lang w:val="en-US" w:eastAsia="en-US" w:bidi="en-US"/>
      </w:rPr>
    </w:lvl>
    <w:lvl w:ilvl="4" w:tplc="48D4489A">
      <w:numFmt w:val="bullet"/>
      <w:lvlText w:val="•"/>
      <w:lvlJc w:val="left"/>
      <w:pPr>
        <w:ind w:left="7358" w:hanging="850"/>
      </w:pPr>
      <w:rPr>
        <w:rFonts w:hint="default"/>
        <w:lang w:val="en-US" w:eastAsia="en-US" w:bidi="en-US"/>
      </w:rPr>
    </w:lvl>
    <w:lvl w:ilvl="5" w:tplc="BFEC5972">
      <w:numFmt w:val="bullet"/>
      <w:lvlText w:val="•"/>
      <w:lvlJc w:val="left"/>
      <w:pPr>
        <w:ind w:left="7883" w:hanging="850"/>
      </w:pPr>
      <w:rPr>
        <w:rFonts w:hint="default"/>
        <w:lang w:val="en-US" w:eastAsia="en-US" w:bidi="en-US"/>
      </w:rPr>
    </w:lvl>
    <w:lvl w:ilvl="6" w:tplc="F0EC4D3E">
      <w:numFmt w:val="bullet"/>
      <w:lvlText w:val="•"/>
      <w:lvlJc w:val="left"/>
      <w:pPr>
        <w:ind w:left="8407" w:hanging="850"/>
      </w:pPr>
      <w:rPr>
        <w:rFonts w:hint="default"/>
        <w:lang w:val="en-US" w:eastAsia="en-US" w:bidi="en-US"/>
      </w:rPr>
    </w:lvl>
    <w:lvl w:ilvl="7" w:tplc="AF8E5176">
      <w:numFmt w:val="bullet"/>
      <w:lvlText w:val="•"/>
      <w:lvlJc w:val="left"/>
      <w:pPr>
        <w:ind w:left="8932" w:hanging="850"/>
      </w:pPr>
      <w:rPr>
        <w:rFonts w:hint="default"/>
        <w:lang w:val="en-US" w:eastAsia="en-US" w:bidi="en-US"/>
      </w:rPr>
    </w:lvl>
    <w:lvl w:ilvl="8" w:tplc="6D96A100">
      <w:numFmt w:val="bullet"/>
      <w:lvlText w:val="•"/>
      <w:lvlJc w:val="left"/>
      <w:pPr>
        <w:ind w:left="9457" w:hanging="850"/>
      </w:pPr>
      <w:rPr>
        <w:rFonts w:hint="default"/>
        <w:lang w:val="en-US" w:eastAsia="en-US" w:bidi="en-US"/>
      </w:rPr>
    </w:lvl>
  </w:abstractNum>
  <w:abstractNum w:abstractNumId="9"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DDE69AD"/>
    <w:multiLevelType w:val="hybridMultilevel"/>
    <w:tmpl w:val="C708FCD6"/>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1" w15:restartNumberingAfterBreak="0">
    <w:nsid w:val="62594B17"/>
    <w:multiLevelType w:val="hybridMultilevel"/>
    <w:tmpl w:val="F46469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D1F4FCB"/>
    <w:multiLevelType w:val="multilevel"/>
    <w:tmpl w:val="4FACCDD0"/>
    <w:lvl w:ilvl="0">
      <w:start w:val="1"/>
      <w:numFmt w:val="decimal"/>
      <w:lvlText w:val="%1."/>
      <w:lvlJc w:val="left"/>
      <w:pPr>
        <w:ind w:left="360" w:hanging="360"/>
      </w:pPr>
      <w:rPr>
        <w:rFonts w:hint="default"/>
      </w:rPr>
    </w:lvl>
    <w:lvl w:ilvl="1">
      <w:start w:val="1"/>
      <w:numFmt w:val="decimal"/>
      <w:lvlText w:val="%1.%2."/>
      <w:lvlJc w:val="left"/>
      <w:pPr>
        <w:ind w:left="114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3"/>
  </w:num>
  <w:num w:numId="2">
    <w:abstractNumId w:val="4"/>
  </w:num>
  <w:num w:numId="3">
    <w:abstractNumId w:val="2"/>
  </w:num>
  <w:num w:numId="4">
    <w:abstractNumId w:val="12"/>
  </w:num>
  <w:num w:numId="5">
    <w:abstractNumId w:val="9"/>
  </w:num>
  <w:num w:numId="6">
    <w:abstractNumId w:val="6"/>
  </w:num>
  <w:num w:numId="7">
    <w:abstractNumId w:val="1"/>
  </w:num>
  <w:num w:numId="8">
    <w:abstractNumId w:val="11"/>
  </w:num>
  <w:num w:numId="9">
    <w:abstractNumId w:val="7"/>
  </w:num>
  <w:num w:numId="10">
    <w:abstractNumId w:val="10"/>
  </w:num>
  <w:num w:numId="11">
    <w:abstractNumId w:val="8"/>
  </w:num>
  <w:num w:numId="12">
    <w:abstractNumId w:val="5"/>
  </w:num>
  <w:num w:numId="13">
    <w:abstractNumId w:val="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8C2"/>
    <w:rsid w:val="000079CB"/>
    <w:rsid w:val="0002333F"/>
    <w:rsid w:val="00040E4C"/>
    <w:rsid w:val="0004547A"/>
    <w:rsid w:val="00045D6E"/>
    <w:rsid w:val="000544C5"/>
    <w:rsid w:val="00076A28"/>
    <w:rsid w:val="00082A9A"/>
    <w:rsid w:val="0008772B"/>
    <w:rsid w:val="00087A8C"/>
    <w:rsid w:val="000D2E25"/>
    <w:rsid w:val="000E253A"/>
    <w:rsid w:val="000E5125"/>
    <w:rsid w:val="00100F49"/>
    <w:rsid w:val="0010639A"/>
    <w:rsid w:val="00107902"/>
    <w:rsid w:val="00112D94"/>
    <w:rsid w:val="0011328F"/>
    <w:rsid w:val="00114092"/>
    <w:rsid w:val="0015516E"/>
    <w:rsid w:val="00175DF3"/>
    <w:rsid w:val="001970F6"/>
    <w:rsid w:val="001C0768"/>
    <w:rsid w:val="001C1EA5"/>
    <w:rsid w:val="001C4565"/>
    <w:rsid w:val="001D6271"/>
    <w:rsid w:val="001E3A70"/>
    <w:rsid w:val="001F4E43"/>
    <w:rsid w:val="00226153"/>
    <w:rsid w:val="00227FE4"/>
    <w:rsid w:val="00235297"/>
    <w:rsid w:val="002419DA"/>
    <w:rsid w:val="002822D9"/>
    <w:rsid w:val="0028601C"/>
    <w:rsid w:val="002939A1"/>
    <w:rsid w:val="002A3FE0"/>
    <w:rsid w:val="002F56A2"/>
    <w:rsid w:val="00310DCE"/>
    <w:rsid w:val="00322892"/>
    <w:rsid w:val="003373D1"/>
    <w:rsid w:val="003651BD"/>
    <w:rsid w:val="00365DDA"/>
    <w:rsid w:val="00375ECB"/>
    <w:rsid w:val="003816B7"/>
    <w:rsid w:val="003923DE"/>
    <w:rsid w:val="003A119E"/>
    <w:rsid w:val="003A55C1"/>
    <w:rsid w:val="003B7B07"/>
    <w:rsid w:val="003D26C4"/>
    <w:rsid w:val="003D6D0E"/>
    <w:rsid w:val="003E181E"/>
    <w:rsid w:val="004020DC"/>
    <w:rsid w:val="00405253"/>
    <w:rsid w:val="00412A37"/>
    <w:rsid w:val="004330BF"/>
    <w:rsid w:val="0043634E"/>
    <w:rsid w:val="00444D73"/>
    <w:rsid w:val="00445D75"/>
    <w:rsid w:val="00451365"/>
    <w:rsid w:val="00473C81"/>
    <w:rsid w:val="00474960"/>
    <w:rsid w:val="00490B58"/>
    <w:rsid w:val="004954E6"/>
    <w:rsid w:val="004A25D6"/>
    <w:rsid w:val="004A5AA1"/>
    <w:rsid w:val="004A5AF4"/>
    <w:rsid w:val="004E0EA4"/>
    <w:rsid w:val="004E51F1"/>
    <w:rsid w:val="004E7ABB"/>
    <w:rsid w:val="004F3D04"/>
    <w:rsid w:val="0051165B"/>
    <w:rsid w:val="005148D7"/>
    <w:rsid w:val="005203DB"/>
    <w:rsid w:val="00524099"/>
    <w:rsid w:val="00560ED7"/>
    <w:rsid w:val="005622AC"/>
    <w:rsid w:val="00562D5B"/>
    <w:rsid w:val="005816DF"/>
    <w:rsid w:val="00583599"/>
    <w:rsid w:val="00587D81"/>
    <w:rsid w:val="00594D75"/>
    <w:rsid w:val="005A1C04"/>
    <w:rsid w:val="005A244C"/>
    <w:rsid w:val="005C2F14"/>
    <w:rsid w:val="005D19E5"/>
    <w:rsid w:val="005D6D2D"/>
    <w:rsid w:val="005E159B"/>
    <w:rsid w:val="005E69F7"/>
    <w:rsid w:val="005F53BE"/>
    <w:rsid w:val="005F6F35"/>
    <w:rsid w:val="005F7112"/>
    <w:rsid w:val="00605698"/>
    <w:rsid w:val="00615710"/>
    <w:rsid w:val="00627BFC"/>
    <w:rsid w:val="00656F80"/>
    <w:rsid w:val="00657015"/>
    <w:rsid w:val="00675605"/>
    <w:rsid w:val="00683C16"/>
    <w:rsid w:val="006840C3"/>
    <w:rsid w:val="006A42D1"/>
    <w:rsid w:val="006A6078"/>
    <w:rsid w:val="006B5A19"/>
    <w:rsid w:val="006D2781"/>
    <w:rsid w:val="006F35FE"/>
    <w:rsid w:val="006F781D"/>
    <w:rsid w:val="007232E9"/>
    <w:rsid w:val="00747746"/>
    <w:rsid w:val="00751F59"/>
    <w:rsid w:val="00752A3F"/>
    <w:rsid w:val="00755E07"/>
    <w:rsid w:val="00760F62"/>
    <w:rsid w:val="00764B96"/>
    <w:rsid w:val="00776A0D"/>
    <w:rsid w:val="0079214D"/>
    <w:rsid w:val="00795DDB"/>
    <w:rsid w:val="007A4675"/>
    <w:rsid w:val="007D34FA"/>
    <w:rsid w:val="007D7DDC"/>
    <w:rsid w:val="00801CF6"/>
    <w:rsid w:val="00821EB7"/>
    <w:rsid w:val="0082423D"/>
    <w:rsid w:val="008255E6"/>
    <w:rsid w:val="00832C47"/>
    <w:rsid w:val="00833D28"/>
    <w:rsid w:val="008501F8"/>
    <w:rsid w:val="00853043"/>
    <w:rsid w:val="008545A1"/>
    <w:rsid w:val="0086383B"/>
    <w:rsid w:val="00872AC4"/>
    <w:rsid w:val="00886BBF"/>
    <w:rsid w:val="0089261F"/>
    <w:rsid w:val="00895EDD"/>
    <w:rsid w:val="008A662C"/>
    <w:rsid w:val="008D4595"/>
    <w:rsid w:val="008D76E4"/>
    <w:rsid w:val="008E24F1"/>
    <w:rsid w:val="008F1EFE"/>
    <w:rsid w:val="0091045A"/>
    <w:rsid w:val="0094290A"/>
    <w:rsid w:val="00952F54"/>
    <w:rsid w:val="0096630E"/>
    <w:rsid w:val="00967485"/>
    <w:rsid w:val="00983315"/>
    <w:rsid w:val="00992174"/>
    <w:rsid w:val="009938F0"/>
    <w:rsid w:val="009B0873"/>
    <w:rsid w:val="009C41DA"/>
    <w:rsid w:val="009D182C"/>
    <w:rsid w:val="009D713B"/>
    <w:rsid w:val="009F268D"/>
    <w:rsid w:val="009F4909"/>
    <w:rsid w:val="00A02700"/>
    <w:rsid w:val="00A368C8"/>
    <w:rsid w:val="00AB457B"/>
    <w:rsid w:val="00AB76D8"/>
    <w:rsid w:val="00AD3F7F"/>
    <w:rsid w:val="00AE24C9"/>
    <w:rsid w:val="00B05462"/>
    <w:rsid w:val="00B20EF9"/>
    <w:rsid w:val="00B318FA"/>
    <w:rsid w:val="00B32DD4"/>
    <w:rsid w:val="00B44426"/>
    <w:rsid w:val="00B44FE0"/>
    <w:rsid w:val="00B60512"/>
    <w:rsid w:val="00B671C4"/>
    <w:rsid w:val="00B70E36"/>
    <w:rsid w:val="00B92525"/>
    <w:rsid w:val="00B97419"/>
    <w:rsid w:val="00BA3778"/>
    <w:rsid w:val="00BA68C2"/>
    <w:rsid w:val="00BB0C40"/>
    <w:rsid w:val="00BB5264"/>
    <w:rsid w:val="00BF728C"/>
    <w:rsid w:val="00C111F5"/>
    <w:rsid w:val="00C442A8"/>
    <w:rsid w:val="00C444C7"/>
    <w:rsid w:val="00C44907"/>
    <w:rsid w:val="00C80753"/>
    <w:rsid w:val="00C87CAE"/>
    <w:rsid w:val="00CA5984"/>
    <w:rsid w:val="00CA63D8"/>
    <w:rsid w:val="00CC4D35"/>
    <w:rsid w:val="00CC5689"/>
    <w:rsid w:val="00CC6F86"/>
    <w:rsid w:val="00CD402E"/>
    <w:rsid w:val="00CF7CD3"/>
    <w:rsid w:val="00D1191B"/>
    <w:rsid w:val="00D137FE"/>
    <w:rsid w:val="00D13F34"/>
    <w:rsid w:val="00D35AD1"/>
    <w:rsid w:val="00D53152"/>
    <w:rsid w:val="00D65F7B"/>
    <w:rsid w:val="00D93315"/>
    <w:rsid w:val="00DB0E58"/>
    <w:rsid w:val="00DD6255"/>
    <w:rsid w:val="00DD77CF"/>
    <w:rsid w:val="00DE2275"/>
    <w:rsid w:val="00DF3CAB"/>
    <w:rsid w:val="00E16074"/>
    <w:rsid w:val="00E36B72"/>
    <w:rsid w:val="00E57B7C"/>
    <w:rsid w:val="00E82066"/>
    <w:rsid w:val="00EA6AF0"/>
    <w:rsid w:val="00EB0DFC"/>
    <w:rsid w:val="00EB3410"/>
    <w:rsid w:val="00EC0B9A"/>
    <w:rsid w:val="00EC346E"/>
    <w:rsid w:val="00EC3A84"/>
    <w:rsid w:val="00EC7689"/>
    <w:rsid w:val="00EF019B"/>
    <w:rsid w:val="00F17E6B"/>
    <w:rsid w:val="00F329ED"/>
    <w:rsid w:val="00F43CF4"/>
    <w:rsid w:val="00F62650"/>
    <w:rsid w:val="00F86508"/>
    <w:rsid w:val="00F90766"/>
    <w:rsid w:val="00F93039"/>
    <w:rsid w:val="00FC29E8"/>
    <w:rsid w:val="00FE1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8D445"/>
  <w15:chartTrackingRefBased/>
  <w15:docId w15:val="{D59AD848-3E81-4D98-B55F-ED9D0FA13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72AC4"/>
    <w:pPr>
      <w:spacing w:after="0" w:line="240" w:lineRule="auto"/>
    </w:pPr>
  </w:style>
  <w:style w:type="paragraph" w:styleId="a4">
    <w:name w:val="Body Text"/>
    <w:basedOn w:val="a"/>
    <w:link w:val="a5"/>
    <w:uiPriority w:val="99"/>
    <w:unhideWhenUsed/>
    <w:rsid w:val="00872AC4"/>
    <w:pPr>
      <w:spacing w:after="120"/>
    </w:pPr>
  </w:style>
  <w:style w:type="character" w:customStyle="1" w:styleId="a5">
    <w:name w:val="Основной текст Знак"/>
    <w:basedOn w:val="a0"/>
    <w:link w:val="a4"/>
    <w:uiPriority w:val="99"/>
    <w:rsid w:val="00872AC4"/>
  </w:style>
  <w:style w:type="paragraph" w:styleId="a6">
    <w:name w:val="List Paragraph"/>
    <w:basedOn w:val="a"/>
    <w:uiPriority w:val="34"/>
    <w:qFormat/>
    <w:rsid w:val="00872AC4"/>
    <w:pPr>
      <w:spacing w:after="0" w:line="240" w:lineRule="auto"/>
      <w:ind w:left="720"/>
      <w:contextualSpacing/>
    </w:pPr>
    <w:rPr>
      <w:rFonts w:ascii="Times New Roman" w:eastAsia="Times New Roman" w:hAnsi="Times New Roman" w:cs="Times New Roman"/>
      <w:sz w:val="24"/>
      <w:szCs w:val="24"/>
      <w:lang w:eastAsia="ru-RU"/>
    </w:rPr>
  </w:style>
  <w:style w:type="character" w:styleId="a7">
    <w:name w:val="Hyperlink"/>
    <w:basedOn w:val="a0"/>
    <w:rsid w:val="00872AC4"/>
    <w:rPr>
      <w:color w:val="0563C1" w:themeColor="hyperlink"/>
      <w:u w:val="single"/>
    </w:rPr>
  </w:style>
  <w:style w:type="paragraph" w:styleId="a8">
    <w:name w:val="header"/>
    <w:basedOn w:val="a"/>
    <w:link w:val="a9"/>
    <w:rsid w:val="00872AC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0"/>
    <w:link w:val="a8"/>
    <w:rsid w:val="00872AC4"/>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760F62"/>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760F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00180A-5B6A-486A-B2D4-A244C9146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1</Pages>
  <Words>2544</Words>
  <Characters>14502</Characters>
  <Application>Microsoft Office Word</Application>
  <DocSecurity>0</DocSecurity>
  <Lines>120</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Оля</dc:creator>
  <cp:keywords/>
  <dc:description/>
  <cp:lastModifiedBy>User</cp:lastModifiedBy>
  <cp:revision>28</cp:revision>
  <cp:lastPrinted>2021-04-05T11:46:00Z</cp:lastPrinted>
  <dcterms:created xsi:type="dcterms:W3CDTF">2021-05-13T14:03:00Z</dcterms:created>
  <dcterms:modified xsi:type="dcterms:W3CDTF">2023-05-15T15:21:00Z</dcterms:modified>
</cp:coreProperties>
</file>